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733B7" w14:textId="77777777" w:rsidR="00EF6EAC" w:rsidRPr="004933D7" w:rsidRDefault="00EF6EAC" w:rsidP="00A03C89">
      <w:pPr>
        <w:spacing w:line="360" w:lineRule="auto"/>
      </w:pPr>
    </w:p>
    <w:p w14:paraId="08B7E021" w14:textId="77777777" w:rsidR="00EF6EAC" w:rsidRDefault="00EF6EAC" w:rsidP="00A03C89">
      <w:pPr>
        <w:pStyle w:val="af6"/>
        <w:rPr>
          <w:sz w:val="52"/>
          <w:szCs w:val="52"/>
        </w:rPr>
      </w:pPr>
    </w:p>
    <w:p w14:paraId="111E1401" w14:textId="77777777" w:rsidR="00EF6EAC" w:rsidRDefault="00EF6EAC" w:rsidP="00A03C89">
      <w:pPr>
        <w:pStyle w:val="af6"/>
        <w:rPr>
          <w:sz w:val="52"/>
          <w:szCs w:val="52"/>
        </w:rPr>
      </w:pPr>
    </w:p>
    <w:p w14:paraId="5A600B65" w14:textId="77777777" w:rsidR="00141298" w:rsidRPr="0065404B" w:rsidRDefault="00514A7C" w:rsidP="00A03C89">
      <w:pPr>
        <w:pStyle w:val="af6"/>
        <w:rPr>
          <w:sz w:val="72"/>
          <w:szCs w:val="72"/>
        </w:rPr>
      </w:pPr>
      <w:r w:rsidRPr="0065404B">
        <w:rPr>
          <w:rFonts w:hint="eastAsia"/>
          <w:sz w:val="72"/>
          <w:szCs w:val="72"/>
        </w:rPr>
        <w:t>StarVCenter</w:t>
      </w:r>
      <w:r w:rsidR="00141298" w:rsidRPr="0065404B">
        <w:rPr>
          <w:rFonts w:hint="eastAsia"/>
          <w:sz w:val="72"/>
          <w:szCs w:val="72"/>
        </w:rPr>
        <w:t>云平台</w:t>
      </w:r>
    </w:p>
    <w:p w14:paraId="6CD25E90" w14:textId="61C0BAB3" w:rsidR="005D6592" w:rsidRPr="0065404B" w:rsidRDefault="00514A7C" w:rsidP="00A03C89">
      <w:pPr>
        <w:pStyle w:val="af6"/>
        <w:rPr>
          <w:sz w:val="72"/>
          <w:szCs w:val="72"/>
        </w:rPr>
      </w:pPr>
      <w:r w:rsidRPr="0065404B">
        <w:rPr>
          <w:rFonts w:hint="eastAsia"/>
          <w:sz w:val="72"/>
          <w:szCs w:val="72"/>
        </w:rPr>
        <w:t>企业级部署</w:t>
      </w:r>
      <w:r w:rsidR="00141298" w:rsidRPr="0065404B">
        <w:rPr>
          <w:rFonts w:hint="eastAsia"/>
          <w:sz w:val="72"/>
          <w:szCs w:val="72"/>
        </w:rPr>
        <w:t>方案</w:t>
      </w:r>
    </w:p>
    <w:p w14:paraId="6894F118" w14:textId="6DEFB576" w:rsidR="00EF6EAC" w:rsidRPr="0023162C" w:rsidRDefault="002456F8" w:rsidP="00A03C89">
      <w:pPr>
        <w:pStyle w:val="af6"/>
        <w:rPr>
          <w:color w:val="595959" w:themeColor="text1" w:themeTint="A6"/>
          <w:sz w:val="48"/>
          <w:szCs w:val="48"/>
        </w:rPr>
      </w:pPr>
      <w:r w:rsidRPr="0023162C">
        <w:rPr>
          <w:rFonts w:hint="eastAsia"/>
          <w:color w:val="595959" w:themeColor="text1" w:themeTint="A6"/>
          <w:sz w:val="48"/>
          <w:szCs w:val="48"/>
        </w:rPr>
        <w:t>（</w:t>
      </w:r>
      <w:r w:rsidR="00514A7C" w:rsidRPr="0023162C">
        <w:rPr>
          <w:rFonts w:hint="eastAsia"/>
          <w:b w:val="0"/>
          <w:color w:val="0070C0"/>
          <w:sz w:val="48"/>
          <w:szCs w:val="48"/>
        </w:rPr>
        <w:t>参考</w:t>
      </w:r>
      <w:r w:rsidR="00C354DD" w:rsidRPr="0023162C">
        <w:rPr>
          <w:rFonts w:hint="eastAsia"/>
          <w:b w:val="0"/>
          <w:color w:val="0070C0"/>
          <w:sz w:val="48"/>
          <w:szCs w:val="48"/>
        </w:rPr>
        <w:t>案</w:t>
      </w:r>
      <w:r w:rsidR="00173D14" w:rsidRPr="0023162C">
        <w:rPr>
          <w:rFonts w:hint="eastAsia"/>
          <w:b w:val="0"/>
          <w:color w:val="0070C0"/>
          <w:sz w:val="48"/>
          <w:szCs w:val="48"/>
        </w:rPr>
        <w:t>例</w:t>
      </w:r>
      <w:r w:rsidR="00E16BC6" w:rsidRPr="0023162C">
        <w:rPr>
          <w:rFonts w:hint="eastAsia"/>
          <w:b w:val="0"/>
          <w:color w:val="0070C0"/>
          <w:sz w:val="48"/>
          <w:szCs w:val="48"/>
        </w:rPr>
        <w:t>一</w:t>
      </w:r>
      <w:r w:rsidR="00777531" w:rsidRPr="0023162C">
        <w:rPr>
          <w:rFonts w:hint="eastAsia"/>
          <w:b w:val="0"/>
          <w:color w:val="0070C0"/>
          <w:sz w:val="48"/>
          <w:szCs w:val="48"/>
        </w:rPr>
        <w:t>：20台服务器+FC</w:t>
      </w:r>
      <w:r w:rsidR="00777531" w:rsidRPr="0023162C">
        <w:rPr>
          <w:b w:val="0"/>
          <w:color w:val="0070C0"/>
          <w:sz w:val="48"/>
          <w:szCs w:val="48"/>
        </w:rPr>
        <w:t>SAN</w:t>
      </w:r>
      <w:r w:rsidR="00777531" w:rsidRPr="0023162C">
        <w:rPr>
          <w:rFonts w:hint="eastAsia"/>
          <w:b w:val="0"/>
          <w:color w:val="0070C0"/>
          <w:sz w:val="48"/>
          <w:szCs w:val="48"/>
        </w:rPr>
        <w:t>存储</w:t>
      </w:r>
      <w:r w:rsidRPr="0023162C">
        <w:rPr>
          <w:rFonts w:hint="eastAsia"/>
          <w:color w:val="595959" w:themeColor="text1" w:themeTint="A6"/>
          <w:sz w:val="48"/>
          <w:szCs w:val="48"/>
        </w:rPr>
        <w:t>）</w:t>
      </w:r>
    </w:p>
    <w:p w14:paraId="34F21643" w14:textId="77777777" w:rsidR="00DB3ABD" w:rsidRPr="00777531" w:rsidRDefault="00DB3ABD" w:rsidP="00A03C89">
      <w:pPr>
        <w:pStyle w:val="Normal1"/>
        <w:widowControl/>
        <w:autoSpaceDE w:val="0"/>
        <w:autoSpaceDN w:val="0"/>
        <w:spacing w:line="360" w:lineRule="auto"/>
        <w:jc w:val="center"/>
        <w:textAlignment w:val="bottom"/>
        <w:rPr>
          <w:rFonts w:ascii="Arial" w:hAnsi="Arial"/>
          <w:sz w:val="28"/>
        </w:rPr>
      </w:pPr>
    </w:p>
    <w:p w14:paraId="464CDB6F" w14:textId="77777777" w:rsidR="00EF6EAC" w:rsidRDefault="00EF6EAC" w:rsidP="00A03C89">
      <w:pPr>
        <w:pStyle w:val="Normal1"/>
        <w:widowControl/>
        <w:autoSpaceDE w:val="0"/>
        <w:autoSpaceDN w:val="0"/>
        <w:spacing w:line="360" w:lineRule="auto"/>
        <w:jc w:val="center"/>
        <w:textAlignment w:val="bottom"/>
        <w:rPr>
          <w:rFonts w:ascii="Arial" w:hAnsi="Arial"/>
          <w:sz w:val="28"/>
        </w:rPr>
      </w:pPr>
    </w:p>
    <w:p w14:paraId="0D8B1C07"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2CBEDED5" w14:textId="77777777" w:rsidR="00E776FE" w:rsidRPr="00156011" w:rsidRDefault="00E776FE" w:rsidP="00A03C89">
      <w:pPr>
        <w:pStyle w:val="Normal1"/>
        <w:widowControl/>
        <w:autoSpaceDE w:val="0"/>
        <w:autoSpaceDN w:val="0"/>
        <w:spacing w:line="360" w:lineRule="auto"/>
        <w:jc w:val="center"/>
        <w:textAlignment w:val="bottom"/>
        <w:rPr>
          <w:rFonts w:ascii="Arial" w:hAnsi="Arial"/>
          <w:sz w:val="28"/>
        </w:rPr>
      </w:pPr>
    </w:p>
    <w:p w14:paraId="31776440"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4C4DC10B"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5DF39C02" w14:textId="35814BEF" w:rsidR="00EF6EAC" w:rsidRPr="00F33FB9" w:rsidRDefault="008B3859" w:rsidP="00A03C89">
      <w:pPr>
        <w:pStyle w:val="Normal1"/>
        <w:widowControl/>
        <w:autoSpaceDE w:val="0"/>
        <w:autoSpaceDN w:val="0"/>
        <w:spacing w:line="360" w:lineRule="auto"/>
        <w:jc w:val="center"/>
        <w:textAlignment w:val="bottom"/>
        <w:rPr>
          <w:rFonts w:ascii="Arial" w:hAnsi="Arial"/>
          <w:sz w:val="28"/>
          <w:szCs w:val="28"/>
        </w:rPr>
      </w:pPr>
      <w:r w:rsidRPr="00F33FB9">
        <w:rPr>
          <w:rFonts w:ascii="Arial" w:hAnsi="Arial" w:hint="eastAsia"/>
          <w:sz w:val="28"/>
          <w:szCs w:val="28"/>
        </w:rPr>
        <w:t xml:space="preserve">StarVCenter </w:t>
      </w:r>
      <w:r w:rsidR="00777531">
        <w:rPr>
          <w:rFonts w:ascii="Arial" w:hAnsi="Arial"/>
          <w:sz w:val="28"/>
          <w:szCs w:val="28"/>
        </w:rPr>
        <w:t>T</w:t>
      </w:r>
      <w:r w:rsidRPr="00F33FB9">
        <w:rPr>
          <w:rFonts w:ascii="Arial" w:hAnsi="Arial" w:hint="eastAsia"/>
          <w:sz w:val="28"/>
          <w:szCs w:val="28"/>
        </w:rPr>
        <w:t>eam</w:t>
      </w:r>
    </w:p>
    <w:p w14:paraId="65B4F0D6" w14:textId="5EB3C025" w:rsidR="00E776FE" w:rsidRDefault="00E776FE" w:rsidP="00A03C89">
      <w:pPr>
        <w:pStyle w:val="Normal1"/>
        <w:widowControl/>
        <w:autoSpaceDE w:val="0"/>
        <w:autoSpaceDN w:val="0"/>
        <w:spacing w:line="360" w:lineRule="auto"/>
        <w:jc w:val="center"/>
        <w:textAlignment w:val="bottom"/>
        <w:rPr>
          <w:rFonts w:ascii="Arial" w:hAnsi="Arial"/>
          <w:sz w:val="28"/>
        </w:rPr>
      </w:pPr>
      <w:r>
        <w:rPr>
          <w:rFonts w:ascii="Arial" w:hAnsi="Arial" w:hint="eastAsia"/>
          <w:sz w:val="28"/>
        </w:rPr>
        <w:t>20</w:t>
      </w:r>
      <w:r w:rsidR="008B3859">
        <w:rPr>
          <w:rFonts w:ascii="Arial" w:hAnsi="Arial" w:hint="eastAsia"/>
          <w:sz w:val="28"/>
        </w:rPr>
        <w:t>21</w:t>
      </w:r>
      <w:r>
        <w:rPr>
          <w:rFonts w:ascii="Arial" w:hAnsi="Arial" w:hint="eastAsia"/>
          <w:sz w:val="28"/>
        </w:rPr>
        <w:t>年</w:t>
      </w:r>
      <w:r w:rsidR="008B3859">
        <w:rPr>
          <w:rFonts w:ascii="Arial" w:hAnsi="Arial" w:hint="eastAsia"/>
          <w:sz w:val="28"/>
        </w:rPr>
        <w:t>4</w:t>
      </w:r>
      <w:r>
        <w:rPr>
          <w:rFonts w:ascii="Arial" w:hAnsi="Arial" w:hint="eastAsia"/>
          <w:sz w:val="28"/>
        </w:rPr>
        <w:t>月</w:t>
      </w:r>
    </w:p>
    <w:p w14:paraId="371BFF77" w14:textId="77777777" w:rsidR="00E81E04" w:rsidRDefault="00EF6EAC" w:rsidP="00747262">
      <w:pPr>
        <w:pStyle w:val="TOC1"/>
        <w:ind w:left="210" w:right="210"/>
        <w:rPr>
          <w:noProof/>
        </w:rPr>
      </w:pPr>
      <w:r>
        <w:rPr>
          <w:sz w:val="36"/>
          <w:szCs w:val="36"/>
        </w:rPr>
        <w:br w:type="page"/>
      </w:r>
      <w:r w:rsidR="00E776FE">
        <w:rPr>
          <w:rFonts w:hint="eastAsia"/>
          <w:sz w:val="36"/>
          <w:szCs w:val="36"/>
        </w:rPr>
        <w:lastRenderedPageBreak/>
        <w:tab/>
      </w:r>
      <w:r w:rsidR="00E471B1">
        <w:rPr>
          <w:rFonts w:hint="eastAsia"/>
          <w:sz w:val="36"/>
          <w:szCs w:val="36"/>
        </w:rPr>
        <w:t>目录</w:t>
      </w:r>
      <w:r w:rsidR="00E471B1">
        <w:rPr>
          <w:sz w:val="36"/>
          <w:szCs w:val="36"/>
        </w:rPr>
        <w:fldChar w:fldCharType="begin"/>
      </w:r>
      <w:r w:rsidR="00E471B1">
        <w:rPr>
          <w:sz w:val="36"/>
          <w:szCs w:val="36"/>
        </w:rPr>
        <w:instrText xml:space="preserve"> </w:instrText>
      </w:r>
      <w:r w:rsidR="00E471B1">
        <w:rPr>
          <w:rFonts w:hint="eastAsia"/>
          <w:sz w:val="36"/>
          <w:szCs w:val="36"/>
        </w:rPr>
        <w:instrText>TOC \o "1-3" \h \z \u</w:instrText>
      </w:r>
      <w:r w:rsidR="00E471B1">
        <w:rPr>
          <w:sz w:val="36"/>
          <w:szCs w:val="36"/>
        </w:rPr>
        <w:instrText xml:space="preserve"> </w:instrText>
      </w:r>
      <w:r w:rsidR="00E471B1">
        <w:rPr>
          <w:sz w:val="36"/>
          <w:szCs w:val="36"/>
        </w:rPr>
        <w:fldChar w:fldCharType="separate"/>
      </w:r>
    </w:p>
    <w:p w14:paraId="48244C90" w14:textId="5B93CB5C" w:rsidR="00E81E04" w:rsidRDefault="00AA6CB1" w:rsidP="00747262">
      <w:pPr>
        <w:pStyle w:val="TOC1"/>
        <w:ind w:left="210" w:right="210"/>
        <w:rPr>
          <w:noProof/>
        </w:rPr>
      </w:pPr>
      <w:hyperlink w:anchor="_Toc133250564" w:history="1">
        <w:r w:rsidR="00E81E04" w:rsidRPr="00866628">
          <w:rPr>
            <w:rStyle w:val="afc"/>
            <w:noProof/>
          </w:rPr>
          <w:t>1</w:t>
        </w:r>
        <w:r w:rsidR="00E81E04">
          <w:rPr>
            <w:noProof/>
          </w:rPr>
          <w:tab/>
        </w:r>
        <w:r w:rsidR="00E81E04" w:rsidRPr="00866628">
          <w:rPr>
            <w:rStyle w:val="afc"/>
            <w:rFonts w:hint="eastAsia"/>
            <w:noProof/>
          </w:rPr>
          <w:t>概述</w:t>
        </w:r>
        <w:r w:rsidR="00E81E04">
          <w:rPr>
            <w:noProof/>
            <w:webHidden/>
          </w:rPr>
          <w:tab/>
        </w:r>
        <w:r w:rsidR="00E81E04">
          <w:rPr>
            <w:noProof/>
            <w:webHidden/>
          </w:rPr>
          <w:fldChar w:fldCharType="begin"/>
        </w:r>
        <w:r w:rsidR="00E81E04">
          <w:rPr>
            <w:noProof/>
            <w:webHidden/>
          </w:rPr>
          <w:instrText xml:space="preserve"> PAGEREF _Toc133250564 \h </w:instrText>
        </w:r>
        <w:r w:rsidR="00E81E04">
          <w:rPr>
            <w:noProof/>
            <w:webHidden/>
          </w:rPr>
        </w:r>
        <w:r w:rsidR="00E81E04">
          <w:rPr>
            <w:noProof/>
            <w:webHidden/>
          </w:rPr>
          <w:fldChar w:fldCharType="separate"/>
        </w:r>
        <w:r w:rsidR="00165ADE">
          <w:rPr>
            <w:noProof/>
            <w:webHidden/>
          </w:rPr>
          <w:t>1-3</w:t>
        </w:r>
        <w:r w:rsidR="00E81E04">
          <w:rPr>
            <w:noProof/>
            <w:webHidden/>
          </w:rPr>
          <w:fldChar w:fldCharType="end"/>
        </w:r>
      </w:hyperlink>
    </w:p>
    <w:p w14:paraId="339A07C1" w14:textId="23E81AA3" w:rsidR="00E81E04" w:rsidRDefault="00AA6CB1">
      <w:pPr>
        <w:pStyle w:val="TOC2"/>
        <w:rPr>
          <w:noProof/>
        </w:rPr>
      </w:pPr>
      <w:hyperlink w:anchor="_Toc133250565" w:history="1">
        <w:r w:rsidR="00E81E04" w:rsidRPr="00866628">
          <w:rPr>
            <w:rStyle w:val="afc"/>
            <w:noProof/>
          </w:rPr>
          <w:t>1.1</w:t>
        </w:r>
        <w:r w:rsidR="00E81E04">
          <w:rPr>
            <w:noProof/>
          </w:rPr>
          <w:tab/>
        </w:r>
        <w:r w:rsidR="00E81E04" w:rsidRPr="00866628">
          <w:rPr>
            <w:rStyle w:val="afc"/>
            <w:rFonts w:hint="eastAsia"/>
            <w:noProof/>
          </w:rPr>
          <w:t>目标</w:t>
        </w:r>
        <w:r w:rsidR="00E81E04">
          <w:rPr>
            <w:noProof/>
            <w:webHidden/>
          </w:rPr>
          <w:tab/>
        </w:r>
        <w:r w:rsidR="00E81E04">
          <w:rPr>
            <w:noProof/>
            <w:webHidden/>
          </w:rPr>
          <w:fldChar w:fldCharType="begin"/>
        </w:r>
        <w:r w:rsidR="00E81E04">
          <w:rPr>
            <w:noProof/>
            <w:webHidden/>
          </w:rPr>
          <w:instrText xml:space="preserve"> PAGEREF _Toc133250565 \h </w:instrText>
        </w:r>
        <w:r w:rsidR="00E81E04">
          <w:rPr>
            <w:noProof/>
            <w:webHidden/>
          </w:rPr>
        </w:r>
        <w:r w:rsidR="00E81E04">
          <w:rPr>
            <w:noProof/>
            <w:webHidden/>
          </w:rPr>
          <w:fldChar w:fldCharType="separate"/>
        </w:r>
        <w:r w:rsidR="00165ADE">
          <w:rPr>
            <w:noProof/>
            <w:webHidden/>
          </w:rPr>
          <w:t>1-3</w:t>
        </w:r>
        <w:r w:rsidR="00E81E04">
          <w:rPr>
            <w:noProof/>
            <w:webHidden/>
          </w:rPr>
          <w:fldChar w:fldCharType="end"/>
        </w:r>
      </w:hyperlink>
    </w:p>
    <w:p w14:paraId="37284FFB" w14:textId="71952B23" w:rsidR="00E81E04" w:rsidRDefault="00AA6CB1">
      <w:pPr>
        <w:pStyle w:val="TOC2"/>
        <w:rPr>
          <w:noProof/>
        </w:rPr>
      </w:pPr>
      <w:hyperlink w:anchor="_Toc133250566" w:history="1">
        <w:r w:rsidR="00E81E04" w:rsidRPr="00866628">
          <w:rPr>
            <w:rStyle w:val="afc"/>
            <w:noProof/>
          </w:rPr>
          <w:t>1.2</w:t>
        </w:r>
        <w:r w:rsidR="00E81E04">
          <w:rPr>
            <w:noProof/>
          </w:rPr>
          <w:tab/>
        </w:r>
        <w:r w:rsidR="00E81E04" w:rsidRPr="00866628">
          <w:rPr>
            <w:rStyle w:val="afc"/>
            <w:rFonts w:hint="eastAsia"/>
            <w:noProof/>
          </w:rPr>
          <w:t>方案优缺点</w:t>
        </w:r>
        <w:r w:rsidR="00E81E04">
          <w:rPr>
            <w:noProof/>
            <w:webHidden/>
          </w:rPr>
          <w:tab/>
        </w:r>
        <w:r w:rsidR="00E81E04">
          <w:rPr>
            <w:noProof/>
            <w:webHidden/>
          </w:rPr>
          <w:fldChar w:fldCharType="begin"/>
        </w:r>
        <w:r w:rsidR="00E81E04">
          <w:rPr>
            <w:noProof/>
            <w:webHidden/>
          </w:rPr>
          <w:instrText xml:space="preserve"> PAGEREF _Toc133250566 \h </w:instrText>
        </w:r>
        <w:r w:rsidR="00E81E04">
          <w:rPr>
            <w:noProof/>
            <w:webHidden/>
          </w:rPr>
        </w:r>
        <w:r w:rsidR="00E81E04">
          <w:rPr>
            <w:noProof/>
            <w:webHidden/>
          </w:rPr>
          <w:fldChar w:fldCharType="separate"/>
        </w:r>
        <w:r w:rsidR="00165ADE">
          <w:rPr>
            <w:noProof/>
            <w:webHidden/>
          </w:rPr>
          <w:t>1-3</w:t>
        </w:r>
        <w:r w:rsidR="00E81E04">
          <w:rPr>
            <w:noProof/>
            <w:webHidden/>
          </w:rPr>
          <w:fldChar w:fldCharType="end"/>
        </w:r>
      </w:hyperlink>
    </w:p>
    <w:p w14:paraId="209113FF" w14:textId="06AC371C" w:rsidR="00E81E04" w:rsidRDefault="00AA6CB1">
      <w:pPr>
        <w:pStyle w:val="TOC2"/>
        <w:rPr>
          <w:noProof/>
        </w:rPr>
      </w:pPr>
      <w:hyperlink w:anchor="_Toc133250567" w:history="1">
        <w:r w:rsidR="00E81E04" w:rsidRPr="00866628">
          <w:rPr>
            <w:rStyle w:val="afc"/>
            <w:noProof/>
          </w:rPr>
          <w:t>1.3</w:t>
        </w:r>
        <w:r w:rsidR="00E81E04">
          <w:rPr>
            <w:noProof/>
          </w:rPr>
          <w:tab/>
        </w:r>
        <w:r w:rsidR="00E81E04" w:rsidRPr="00866628">
          <w:rPr>
            <w:rStyle w:val="afc"/>
            <w:rFonts w:hint="eastAsia"/>
            <w:noProof/>
          </w:rPr>
          <w:t>名词解释</w:t>
        </w:r>
        <w:r w:rsidR="00E81E04">
          <w:rPr>
            <w:noProof/>
            <w:webHidden/>
          </w:rPr>
          <w:tab/>
        </w:r>
        <w:r w:rsidR="00E81E04">
          <w:rPr>
            <w:noProof/>
            <w:webHidden/>
          </w:rPr>
          <w:fldChar w:fldCharType="begin"/>
        </w:r>
        <w:r w:rsidR="00E81E04">
          <w:rPr>
            <w:noProof/>
            <w:webHidden/>
          </w:rPr>
          <w:instrText xml:space="preserve"> PAGEREF _Toc133250567 \h </w:instrText>
        </w:r>
        <w:r w:rsidR="00E81E04">
          <w:rPr>
            <w:noProof/>
            <w:webHidden/>
          </w:rPr>
        </w:r>
        <w:r w:rsidR="00E81E04">
          <w:rPr>
            <w:noProof/>
            <w:webHidden/>
          </w:rPr>
          <w:fldChar w:fldCharType="separate"/>
        </w:r>
        <w:r w:rsidR="00165ADE">
          <w:rPr>
            <w:noProof/>
            <w:webHidden/>
          </w:rPr>
          <w:t>1-3</w:t>
        </w:r>
        <w:r w:rsidR="00E81E04">
          <w:rPr>
            <w:noProof/>
            <w:webHidden/>
          </w:rPr>
          <w:fldChar w:fldCharType="end"/>
        </w:r>
      </w:hyperlink>
    </w:p>
    <w:p w14:paraId="78B8DFDF" w14:textId="5C7B1015" w:rsidR="00E81E04" w:rsidRDefault="00AA6CB1" w:rsidP="00747262">
      <w:pPr>
        <w:pStyle w:val="TOC1"/>
        <w:ind w:left="210" w:right="210"/>
        <w:rPr>
          <w:noProof/>
        </w:rPr>
      </w:pPr>
      <w:hyperlink w:anchor="_Toc133250568" w:history="1">
        <w:r w:rsidR="00E81E04" w:rsidRPr="00866628">
          <w:rPr>
            <w:rStyle w:val="afc"/>
            <w:noProof/>
          </w:rPr>
          <w:t>2</w:t>
        </w:r>
        <w:r w:rsidR="00E81E04">
          <w:rPr>
            <w:noProof/>
          </w:rPr>
          <w:tab/>
        </w:r>
        <w:r w:rsidR="00E81E04" w:rsidRPr="00866628">
          <w:rPr>
            <w:rStyle w:val="afc"/>
            <w:rFonts w:hint="eastAsia"/>
            <w:noProof/>
          </w:rPr>
          <w:t>硬件设备清单</w:t>
        </w:r>
        <w:r w:rsidR="00E81E04">
          <w:rPr>
            <w:noProof/>
            <w:webHidden/>
          </w:rPr>
          <w:tab/>
        </w:r>
        <w:r w:rsidR="00E81E04">
          <w:rPr>
            <w:noProof/>
            <w:webHidden/>
          </w:rPr>
          <w:fldChar w:fldCharType="begin"/>
        </w:r>
        <w:r w:rsidR="00E81E04">
          <w:rPr>
            <w:noProof/>
            <w:webHidden/>
          </w:rPr>
          <w:instrText xml:space="preserve"> PAGEREF _Toc133250568 \h </w:instrText>
        </w:r>
        <w:r w:rsidR="00E81E04">
          <w:rPr>
            <w:noProof/>
            <w:webHidden/>
          </w:rPr>
        </w:r>
        <w:r w:rsidR="00E81E04">
          <w:rPr>
            <w:noProof/>
            <w:webHidden/>
          </w:rPr>
          <w:fldChar w:fldCharType="separate"/>
        </w:r>
        <w:r w:rsidR="00165ADE">
          <w:rPr>
            <w:noProof/>
            <w:webHidden/>
          </w:rPr>
          <w:t>2-4</w:t>
        </w:r>
        <w:r w:rsidR="00E81E04">
          <w:rPr>
            <w:noProof/>
            <w:webHidden/>
          </w:rPr>
          <w:fldChar w:fldCharType="end"/>
        </w:r>
      </w:hyperlink>
    </w:p>
    <w:p w14:paraId="67715DBA" w14:textId="38BA9ED6" w:rsidR="00E81E04" w:rsidRDefault="00AA6CB1" w:rsidP="00747262">
      <w:pPr>
        <w:pStyle w:val="TOC1"/>
        <w:ind w:left="210" w:right="210"/>
        <w:rPr>
          <w:noProof/>
        </w:rPr>
      </w:pPr>
      <w:hyperlink w:anchor="_Toc133250569" w:history="1">
        <w:r w:rsidR="00E81E04" w:rsidRPr="00866628">
          <w:rPr>
            <w:rStyle w:val="afc"/>
            <w:noProof/>
          </w:rPr>
          <w:t>3</w:t>
        </w:r>
        <w:r w:rsidR="00E81E04">
          <w:rPr>
            <w:noProof/>
          </w:rPr>
          <w:tab/>
        </w:r>
        <w:r w:rsidR="00E81E04" w:rsidRPr="00866628">
          <w:rPr>
            <w:rStyle w:val="afc"/>
            <w:rFonts w:hint="eastAsia"/>
            <w:noProof/>
          </w:rPr>
          <w:t>部署结构规划</w:t>
        </w:r>
        <w:r w:rsidR="00E81E04">
          <w:rPr>
            <w:noProof/>
            <w:webHidden/>
          </w:rPr>
          <w:tab/>
        </w:r>
        <w:r w:rsidR="00E81E04">
          <w:rPr>
            <w:noProof/>
            <w:webHidden/>
          </w:rPr>
          <w:fldChar w:fldCharType="begin"/>
        </w:r>
        <w:r w:rsidR="00E81E04">
          <w:rPr>
            <w:noProof/>
            <w:webHidden/>
          </w:rPr>
          <w:instrText xml:space="preserve"> PAGEREF _Toc133250569 \h </w:instrText>
        </w:r>
        <w:r w:rsidR="00E81E04">
          <w:rPr>
            <w:noProof/>
            <w:webHidden/>
          </w:rPr>
        </w:r>
        <w:r w:rsidR="00E81E04">
          <w:rPr>
            <w:noProof/>
            <w:webHidden/>
          </w:rPr>
          <w:fldChar w:fldCharType="separate"/>
        </w:r>
        <w:r w:rsidR="00165ADE">
          <w:rPr>
            <w:noProof/>
            <w:webHidden/>
          </w:rPr>
          <w:t>3-4</w:t>
        </w:r>
        <w:r w:rsidR="00E81E04">
          <w:rPr>
            <w:noProof/>
            <w:webHidden/>
          </w:rPr>
          <w:fldChar w:fldCharType="end"/>
        </w:r>
      </w:hyperlink>
    </w:p>
    <w:p w14:paraId="0325A22F" w14:textId="555DB703" w:rsidR="00E81E04" w:rsidRDefault="00AA6CB1">
      <w:pPr>
        <w:pStyle w:val="TOC2"/>
        <w:rPr>
          <w:noProof/>
        </w:rPr>
      </w:pPr>
      <w:hyperlink w:anchor="_Toc133250570" w:history="1">
        <w:r w:rsidR="00E81E04" w:rsidRPr="00866628">
          <w:rPr>
            <w:rStyle w:val="afc"/>
            <w:noProof/>
          </w:rPr>
          <w:t>3.1</w:t>
        </w:r>
        <w:r w:rsidR="00E81E04">
          <w:rPr>
            <w:noProof/>
          </w:rPr>
          <w:tab/>
        </w:r>
        <w:r w:rsidR="00E81E04" w:rsidRPr="00866628">
          <w:rPr>
            <w:rStyle w:val="afc"/>
            <w:rFonts w:hint="eastAsia"/>
            <w:noProof/>
          </w:rPr>
          <w:t>标配方案</w:t>
        </w:r>
        <w:r w:rsidR="00E81E04">
          <w:rPr>
            <w:noProof/>
            <w:webHidden/>
          </w:rPr>
          <w:tab/>
        </w:r>
        <w:r w:rsidR="00E81E04">
          <w:rPr>
            <w:noProof/>
            <w:webHidden/>
          </w:rPr>
          <w:fldChar w:fldCharType="begin"/>
        </w:r>
        <w:r w:rsidR="00E81E04">
          <w:rPr>
            <w:noProof/>
            <w:webHidden/>
          </w:rPr>
          <w:instrText xml:space="preserve"> PAGEREF _Toc133250570 \h </w:instrText>
        </w:r>
        <w:r w:rsidR="00E81E04">
          <w:rPr>
            <w:noProof/>
            <w:webHidden/>
          </w:rPr>
        </w:r>
        <w:r w:rsidR="00E81E04">
          <w:rPr>
            <w:noProof/>
            <w:webHidden/>
          </w:rPr>
          <w:fldChar w:fldCharType="separate"/>
        </w:r>
        <w:r w:rsidR="00165ADE">
          <w:rPr>
            <w:noProof/>
            <w:webHidden/>
          </w:rPr>
          <w:t>3-4</w:t>
        </w:r>
        <w:r w:rsidR="00E81E04">
          <w:rPr>
            <w:noProof/>
            <w:webHidden/>
          </w:rPr>
          <w:fldChar w:fldCharType="end"/>
        </w:r>
      </w:hyperlink>
    </w:p>
    <w:p w14:paraId="55CB90FB" w14:textId="285E82BD" w:rsidR="00E81E04" w:rsidRDefault="00AA6CB1">
      <w:pPr>
        <w:pStyle w:val="TOC2"/>
        <w:rPr>
          <w:noProof/>
        </w:rPr>
      </w:pPr>
      <w:hyperlink w:anchor="_Toc133250571" w:history="1">
        <w:r w:rsidR="00E81E04" w:rsidRPr="00866628">
          <w:rPr>
            <w:rStyle w:val="afc"/>
            <w:noProof/>
          </w:rPr>
          <w:t>3.2</w:t>
        </w:r>
        <w:r w:rsidR="00E81E04">
          <w:rPr>
            <w:noProof/>
          </w:rPr>
          <w:tab/>
        </w:r>
        <w:r w:rsidR="00E81E04" w:rsidRPr="00866628">
          <w:rPr>
            <w:rStyle w:val="afc"/>
            <w:rFonts w:hint="eastAsia"/>
            <w:noProof/>
          </w:rPr>
          <w:t>减配方案</w:t>
        </w:r>
        <w:r w:rsidR="00E81E04">
          <w:rPr>
            <w:noProof/>
            <w:webHidden/>
          </w:rPr>
          <w:tab/>
        </w:r>
        <w:r w:rsidR="00E81E04">
          <w:rPr>
            <w:noProof/>
            <w:webHidden/>
          </w:rPr>
          <w:fldChar w:fldCharType="begin"/>
        </w:r>
        <w:r w:rsidR="00E81E04">
          <w:rPr>
            <w:noProof/>
            <w:webHidden/>
          </w:rPr>
          <w:instrText xml:space="preserve"> PAGEREF _Toc133250571 \h </w:instrText>
        </w:r>
        <w:r w:rsidR="00E81E04">
          <w:rPr>
            <w:noProof/>
            <w:webHidden/>
          </w:rPr>
        </w:r>
        <w:r w:rsidR="00E81E04">
          <w:rPr>
            <w:noProof/>
            <w:webHidden/>
          </w:rPr>
          <w:fldChar w:fldCharType="separate"/>
        </w:r>
        <w:r w:rsidR="00165ADE">
          <w:rPr>
            <w:noProof/>
            <w:webHidden/>
          </w:rPr>
          <w:t>3-5</w:t>
        </w:r>
        <w:r w:rsidR="00E81E04">
          <w:rPr>
            <w:noProof/>
            <w:webHidden/>
          </w:rPr>
          <w:fldChar w:fldCharType="end"/>
        </w:r>
      </w:hyperlink>
    </w:p>
    <w:p w14:paraId="7D85D7F5" w14:textId="07F9BA25" w:rsidR="00E81E04" w:rsidRDefault="00AA6CB1">
      <w:pPr>
        <w:pStyle w:val="TOC2"/>
        <w:rPr>
          <w:noProof/>
        </w:rPr>
      </w:pPr>
      <w:hyperlink w:anchor="_Toc133250572" w:history="1">
        <w:r w:rsidR="00E81E04" w:rsidRPr="00866628">
          <w:rPr>
            <w:rStyle w:val="afc"/>
            <w:noProof/>
          </w:rPr>
          <w:t>3.3</w:t>
        </w:r>
        <w:r w:rsidR="00E81E04">
          <w:rPr>
            <w:noProof/>
          </w:rPr>
          <w:tab/>
        </w:r>
        <w:r w:rsidR="00E81E04" w:rsidRPr="00866628">
          <w:rPr>
            <w:rStyle w:val="afc"/>
            <w:rFonts w:hint="eastAsia"/>
            <w:noProof/>
          </w:rPr>
          <w:t>对接企业局域网</w:t>
        </w:r>
        <w:r w:rsidR="00E81E04">
          <w:rPr>
            <w:noProof/>
            <w:webHidden/>
          </w:rPr>
          <w:tab/>
        </w:r>
        <w:r w:rsidR="00E81E04">
          <w:rPr>
            <w:noProof/>
            <w:webHidden/>
          </w:rPr>
          <w:fldChar w:fldCharType="begin"/>
        </w:r>
        <w:r w:rsidR="00E81E04">
          <w:rPr>
            <w:noProof/>
            <w:webHidden/>
          </w:rPr>
          <w:instrText xml:space="preserve"> PAGEREF _Toc133250572 \h </w:instrText>
        </w:r>
        <w:r w:rsidR="00E81E04">
          <w:rPr>
            <w:noProof/>
            <w:webHidden/>
          </w:rPr>
        </w:r>
        <w:r w:rsidR="00E81E04">
          <w:rPr>
            <w:noProof/>
            <w:webHidden/>
          </w:rPr>
          <w:fldChar w:fldCharType="separate"/>
        </w:r>
        <w:r w:rsidR="00165ADE">
          <w:rPr>
            <w:noProof/>
            <w:webHidden/>
          </w:rPr>
          <w:t>3-6</w:t>
        </w:r>
        <w:r w:rsidR="00E81E04">
          <w:rPr>
            <w:noProof/>
            <w:webHidden/>
          </w:rPr>
          <w:fldChar w:fldCharType="end"/>
        </w:r>
      </w:hyperlink>
    </w:p>
    <w:p w14:paraId="12BABCA1" w14:textId="105AB72A" w:rsidR="00E81E04" w:rsidRDefault="00AA6CB1" w:rsidP="00747262">
      <w:pPr>
        <w:pStyle w:val="TOC1"/>
        <w:ind w:left="210" w:right="210"/>
        <w:rPr>
          <w:noProof/>
        </w:rPr>
      </w:pPr>
      <w:hyperlink w:anchor="_Toc133250573" w:history="1">
        <w:r w:rsidR="00E81E04" w:rsidRPr="00866628">
          <w:rPr>
            <w:rStyle w:val="afc"/>
            <w:noProof/>
          </w:rPr>
          <w:t>4</w:t>
        </w:r>
        <w:r w:rsidR="00E81E04">
          <w:rPr>
            <w:noProof/>
          </w:rPr>
          <w:tab/>
        </w:r>
        <w:r w:rsidR="00E81E04" w:rsidRPr="00866628">
          <w:rPr>
            <w:rStyle w:val="afc"/>
            <w:noProof/>
          </w:rPr>
          <w:t>IP</w:t>
        </w:r>
        <w:r w:rsidR="00E81E04" w:rsidRPr="00866628">
          <w:rPr>
            <w:rStyle w:val="afc"/>
            <w:rFonts w:hint="eastAsia"/>
            <w:noProof/>
          </w:rPr>
          <w:t>及主机名规划</w:t>
        </w:r>
        <w:r w:rsidR="00E81E04">
          <w:rPr>
            <w:noProof/>
            <w:webHidden/>
          </w:rPr>
          <w:tab/>
        </w:r>
        <w:r w:rsidR="00E81E04">
          <w:rPr>
            <w:noProof/>
            <w:webHidden/>
          </w:rPr>
          <w:fldChar w:fldCharType="begin"/>
        </w:r>
        <w:r w:rsidR="00E81E04">
          <w:rPr>
            <w:noProof/>
            <w:webHidden/>
          </w:rPr>
          <w:instrText xml:space="preserve"> PAGEREF _Toc133250573 \h </w:instrText>
        </w:r>
        <w:r w:rsidR="00E81E04">
          <w:rPr>
            <w:noProof/>
            <w:webHidden/>
          </w:rPr>
        </w:r>
        <w:r w:rsidR="00E81E04">
          <w:rPr>
            <w:noProof/>
            <w:webHidden/>
          </w:rPr>
          <w:fldChar w:fldCharType="separate"/>
        </w:r>
        <w:r w:rsidR="00165ADE">
          <w:rPr>
            <w:noProof/>
            <w:webHidden/>
          </w:rPr>
          <w:t>4-7</w:t>
        </w:r>
        <w:r w:rsidR="00E81E04">
          <w:rPr>
            <w:noProof/>
            <w:webHidden/>
          </w:rPr>
          <w:fldChar w:fldCharType="end"/>
        </w:r>
      </w:hyperlink>
    </w:p>
    <w:p w14:paraId="20E33240" w14:textId="1B31FD51" w:rsidR="00E81E04" w:rsidRDefault="00AA6CB1" w:rsidP="00747262">
      <w:pPr>
        <w:pStyle w:val="TOC1"/>
        <w:ind w:left="210" w:right="210"/>
        <w:rPr>
          <w:noProof/>
        </w:rPr>
      </w:pPr>
      <w:hyperlink w:anchor="_Toc133250574" w:history="1">
        <w:r w:rsidR="00E81E04" w:rsidRPr="00866628">
          <w:rPr>
            <w:rStyle w:val="afc"/>
            <w:noProof/>
          </w:rPr>
          <w:t>5</w:t>
        </w:r>
        <w:r w:rsidR="00E81E04">
          <w:rPr>
            <w:noProof/>
          </w:rPr>
          <w:tab/>
        </w:r>
        <w:r w:rsidR="00E81E04" w:rsidRPr="00866628">
          <w:rPr>
            <w:rStyle w:val="afc"/>
            <w:rFonts w:hint="eastAsia"/>
            <w:noProof/>
          </w:rPr>
          <w:t>安装部署</w:t>
        </w:r>
        <w:r w:rsidR="00E81E04">
          <w:rPr>
            <w:noProof/>
            <w:webHidden/>
          </w:rPr>
          <w:tab/>
        </w:r>
        <w:r w:rsidR="00E81E04">
          <w:rPr>
            <w:noProof/>
            <w:webHidden/>
          </w:rPr>
          <w:fldChar w:fldCharType="begin"/>
        </w:r>
        <w:r w:rsidR="00E81E04">
          <w:rPr>
            <w:noProof/>
            <w:webHidden/>
          </w:rPr>
          <w:instrText xml:space="preserve"> PAGEREF _Toc133250574 \h </w:instrText>
        </w:r>
        <w:r w:rsidR="00E81E04">
          <w:rPr>
            <w:noProof/>
            <w:webHidden/>
          </w:rPr>
        </w:r>
        <w:r w:rsidR="00E81E04">
          <w:rPr>
            <w:noProof/>
            <w:webHidden/>
          </w:rPr>
          <w:fldChar w:fldCharType="separate"/>
        </w:r>
        <w:r w:rsidR="00165ADE">
          <w:rPr>
            <w:noProof/>
            <w:webHidden/>
          </w:rPr>
          <w:t>5-8</w:t>
        </w:r>
        <w:r w:rsidR="00E81E04">
          <w:rPr>
            <w:noProof/>
            <w:webHidden/>
          </w:rPr>
          <w:fldChar w:fldCharType="end"/>
        </w:r>
      </w:hyperlink>
    </w:p>
    <w:p w14:paraId="470B78D9" w14:textId="2B5A830E" w:rsidR="00E81E04" w:rsidRDefault="00AA6CB1">
      <w:pPr>
        <w:pStyle w:val="TOC2"/>
        <w:rPr>
          <w:noProof/>
        </w:rPr>
      </w:pPr>
      <w:hyperlink w:anchor="_Toc133250575" w:history="1">
        <w:r w:rsidR="00E81E04" w:rsidRPr="00866628">
          <w:rPr>
            <w:rStyle w:val="afc"/>
            <w:noProof/>
          </w:rPr>
          <w:t>5.1</w:t>
        </w:r>
        <w:r w:rsidR="00E81E04">
          <w:rPr>
            <w:noProof/>
          </w:rPr>
          <w:tab/>
        </w:r>
        <w:r w:rsidR="00E81E04" w:rsidRPr="00866628">
          <w:rPr>
            <w:rStyle w:val="afc"/>
            <w:rFonts w:hint="eastAsia"/>
            <w:noProof/>
          </w:rPr>
          <w:t>上架与布线</w:t>
        </w:r>
        <w:r w:rsidR="00E81E04">
          <w:rPr>
            <w:noProof/>
            <w:webHidden/>
          </w:rPr>
          <w:tab/>
        </w:r>
        <w:r w:rsidR="00E81E04">
          <w:rPr>
            <w:noProof/>
            <w:webHidden/>
          </w:rPr>
          <w:fldChar w:fldCharType="begin"/>
        </w:r>
        <w:r w:rsidR="00E81E04">
          <w:rPr>
            <w:noProof/>
            <w:webHidden/>
          </w:rPr>
          <w:instrText xml:space="preserve"> PAGEREF _Toc133250575 \h </w:instrText>
        </w:r>
        <w:r w:rsidR="00E81E04">
          <w:rPr>
            <w:noProof/>
            <w:webHidden/>
          </w:rPr>
        </w:r>
        <w:r w:rsidR="00E81E04">
          <w:rPr>
            <w:noProof/>
            <w:webHidden/>
          </w:rPr>
          <w:fldChar w:fldCharType="separate"/>
        </w:r>
        <w:r w:rsidR="00165ADE">
          <w:rPr>
            <w:noProof/>
            <w:webHidden/>
          </w:rPr>
          <w:t>5-8</w:t>
        </w:r>
        <w:r w:rsidR="00E81E04">
          <w:rPr>
            <w:noProof/>
            <w:webHidden/>
          </w:rPr>
          <w:fldChar w:fldCharType="end"/>
        </w:r>
      </w:hyperlink>
    </w:p>
    <w:p w14:paraId="1E27EE22" w14:textId="3FD3CBF8" w:rsidR="00E81E04" w:rsidRDefault="00AA6CB1">
      <w:pPr>
        <w:pStyle w:val="TOC2"/>
        <w:rPr>
          <w:noProof/>
        </w:rPr>
      </w:pPr>
      <w:hyperlink w:anchor="_Toc133250576" w:history="1">
        <w:r w:rsidR="00E81E04" w:rsidRPr="00866628">
          <w:rPr>
            <w:rStyle w:val="afc"/>
            <w:noProof/>
          </w:rPr>
          <w:t>5.2</w:t>
        </w:r>
        <w:r w:rsidR="00E81E04">
          <w:rPr>
            <w:noProof/>
          </w:rPr>
          <w:tab/>
        </w:r>
        <w:r w:rsidR="00E81E04" w:rsidRPr="00866628">
          <w:rPr>
            <w:rStyle w:val="afc"/>
            <w:rFonts w:hint="eastAsia"/>
            <w:noProof/>
          </w:rPr>
          <w:t>安装</w:t>
        </w:r>
        <w:r w:rsidR="00E81E04" w:rsidRPr="00866628">
          <w:rPr>
            <w:rStyle w:val="afc"/>
            <w:noProof/>
          </w:rPr>
          <w:t>StarVE</w:t>
        </w:r>
        <w:r w:rsidR="00E81E04" w:rsidRPr="00866628">
          <w:rPr>
            <w:rStyle w:val="afc"/>
            <w:rFonts w:hint="eastAsia"/>
            <w:noProof/>
          </w:rPr>
          <w:t>操作系统</w:t>
        </w:r>
        <w:r w:rsidR="00E81E04">
          <w:rPr>
            <w:noProof/>
            <w:webHidden/>
          </w:rPr>
          <w:tab/>
        </w:r>
        <w:r w:rsidR="00E81E04">
          <w:rPr>
            <w:noProof/>
            <w:webHidden/>
          </w:rPr>
          <w:fldChar w:fldCharType="begin"/>
        </w:r>
        <w:r w:rsidR="00E81E04">
          <w:rPr>
            <w:noProof/>
            <w:webHidden/>
          </w:rPr>
          <w:instrText xml:space="preserve"> PAGEREF _Toc133250576 \h </w:instrText>
        </w:r>
        <w:r w:rsidR="00E81E04">
          <w:rPr>
            <w:noProof/>
            <w:webHidden/>
          </w:rPr>
        </w:r>
        <w:r w:rsidR="00E81E04">
          <w:rPr>
            <w:noProof/>
            <w:webHidden/>
          </w:rPr>
          <w:fldChar w:fldCharType="separate"/>
        </w:r>
        <w:r w:rsidR="00165ADE">
          <w:rPr>
            <w:noProof/>
            <w:webHidden/>
          </w:rPr>
          <w:t>5-8</w:t>
        </w:r>
        <w:r w:rsidR="00E81E04">
          <w:rPr>
            <w:noProof/>
            <w:webHidden/>
          </w:rPr>
          <w:fldChar w:fldCharType="end"/>
        </w:r>
      </w:hyperlink>
    </w:p>
    <w:p w14:paraId="7CE744E5" w14:textId="598C6A43" w:rsidR="00E81E04" w:rsidRDefault="00AA6CB1">
      <w:pPr>
        <w:pStyle w:val="TOC3"/>
        <w:tabs>
          <w:tab w:val="left" w:pos="1680"/>
        </w:tabs>
        <w:rPr>
          <w:noProof/>
        </w:rPr>
      </w:pPr>
      <w:hyperlink w:anchor="_Toc133250577" w:history="1">
        <w:r w:rsidR="00E81E04" w:rsidRPr="00866628">
          <w:rPr>
            <w:rStyle w:val="afc"/>
            <w:noProof/>
          </w:rPr>
          <w:t>5.2.1</w:t>
        </w:r>
        <w:r w:rsidR="00E81E04">
          <w:rPr>
            <w:noProof/>
          </w:rPr>
          <w:tab/>
        </w:r>
        <w:r w:rsidR="00E81E04" w:rsidRPr="00866628">
          <w:rPr>
            <w:rStyle w:val="afc"/>
            <w:noProof/>
          </w:rPr>
          <w:t>Bios</w:t>
        </w:r>
        <w:r w:rsidR="00E81E04" w:rsidRPr="00866628">
          <w:rPr>
            <w:rStyle w:val="afc"/>
            <w:rFonts w:hint="eastAsia"/>
            <w:noProof/>
          </w:rPr>
          <w:t>设置</w:t>
        </w:r>
        <w:r w:rsidR="00E81E04">
          <w:rPr>
            <w:noProof/>
            <w:webHidden/>
          </w:rPr>
          <w:tab/>
        </w:r>
        <w:r w:rsidR="00E81E04">
          <w:rPr>
            <w:noProof/>
            <w:webHidden/>
          </w:rPr>
          <w:fldChar w:fldCharType="begin"/>
        </w:r>
        <w:r w:rsidR="00E81E04">
          <w:rPr>
            <w:noProof/>
            <w:webHidden/>
          </w:rPr>
          <w:instrText xml:space="preserve"> PAGEREF _Toc133250577 \h </w:instrText>
        </w:r>
        <w:r w:rsidR="00E81E04">
          <w:rPr>
            <w:noProof/>
            <w:webHidden/>
          </w:rPr>
        </w:r>
        <w:r w:rsidR="00E81E04">
          <w:rPr>
            <w:noProof/>
            <w:webHidden/>
          </w:rPr>
          <w:fldChar w:fldCharType="separate"/>
        </w:r>
        <w:r w:rsidR="00165ADE">
          <w:rPr>
            <w:noProof/>
            <w:webHidden/>
          </w:rPr>
          <w:t>5-8</w:t>
        </w:r>
        <w:r w:rsidR="00E81E04">
          <w:rPr>
            <w:noProof/>
            <w:webHidden/>
          </w:rPr>
          <w:fldChar w:fldCharType="end"/>
        </w:r>
      </w:hyperlink>
    </w:p>
    <w:p w14:paraId="4F4B0E62" w14:textId="66D4EEDB" w:rsidR="00E81E04" w:rsidRDefault="00AA6CB1">
      <w:pPr>
        <w:pStyle w:val="TOC3"/>
        <w:tabs>
          <w:tab w:val="left" w:pos="1680"/>
        </w:tabs>
        <w:rPr>
          <w:noProof/>
        </w:rPr>
      </w:pPr>
      <w:hyperlink w:anchor="_Toc133250578" w:history="1">
        <w:r w:rsidR="00E81E04" w:rsidRPr="00866628">
          <w:rPr>
            <w:rStyle w:val="afc"/>
            <w:noProof/>
          </w:rPr>
          <w:t>5.2.2</w:t>
        </w:r>
        <w:r w:rsidR="00E81E04">
          <w:rPr>
            <w:noProof/>
          </w:rPr>
          <w:tab/>
        </w:r>
        <w:r w:rsidR="00E81E04" w:rsidRPr="00866628">
          <w:rPr>
            <w:rStyle w:val="afc"/>
            <w:rFonts w:hint="eastAsia"/>
            <w:noProof/>
          </w:rPr>
          <w:t>选择安装类型</w:t>
        </w:r>
        <w:r w:rsidR="00E81E04">
          <w:rPr>
            <w:noProof/>
            <w:webHidden/>
          </w:rPr>
          <w:tab/>
        </w:r>
        <w:r w:rsidR="00E81E04">
          <w:rPr>
            <w:noProof/>
            <w:webHidden/>
          </w:rPr>
          <w:fldChar w:fldCharType="begin"/>
        </w:r>
        <w:r w:rsidR="00E81E04">
          <w:rPr>
            <w:noProof/>
            <w:webHidden/>
          </w:rPr>
          <w:instrText xml:space="preserve"> PAGEREF _Toc133250578 \h </w:instrText>
        </w:r>
        <w:r w:rsidR="00E81E04">
          <w:rPr>
            <w:noProof/>
            <w:webHidden/>
          </w:rPr>
        </w:r>
        <w:r w:rsidR="00E81E04">
          <w:rPr>
            <w:noProof/>
            <w:webHidden/>
          </w:rPr>
          <w:fldChar w:fldCharType="separate"/>
        </w:r>
        <w:r w:rsidR="00165ADE">
          <w:rPr>
            <w:noProof/>
            <w:webHidden/>
          </w:rPr>
          <w:t>5-9</w:t>
        </w:r>
        <w:r w:rsidR="00E81E04">
          <w:rPr>
            <w:noProof/>
            <w:webHidden/>
          </w:rPr>
          <w:fldChar w:fldCharType="end"/>
        </w:r>
      </w:hyperlink>
    </w:p>
    <w:p w14:paraId="0D73B5EC" w14:textId="48F3A9F2" w:rsidR="00E81E04" w:rsidRDefault="00AA6CB1">
      <w:pPr>
        <w:pStyle w:val="TOC3"/>
        <w:tabs>
          <w:tab w:val="left" w:pos="1680"/>
        </w:tabs>
        <w:rPr>
          <w:noProof/>
        </w:rPr>
      </w:pPr>
      <w:hyperlink w:anchor="_Toc133250579" w:history="1">
        <w:r w:rsidR="00E81E04" w:rsidRPr="00866628">
          <w:rPr>
            <w:rStyle w:val="afc"/>
            <w:noProof/>
          </w:rPr>
          <w:t>5.2.3</w:t>
        </w:r>
        <w:r w:rsidR="00E81E04">
          <w:rPr>
            <w:noProof/>
          </w:rPr>
          <w:tab/>
        </w:r>
        <w:r w:rsidR="00E81E04" w:rsidRPr="00866628">
          <w:rPr>
            <w:rStyle w:val="afc"/>
            <w:rFonts w:hint="eastAsia"/>
            <w:noProof/>
          </w:rPr>
          <w:t>选择磁盘</w:t>
        </w:r>
        <w:r w:rsidR="00E81E04">
          <w:rPr>
            <w:noProof/>
            <w:webHidden/>
          </w:rPr>
          <w:tab/>
        </w:r>
        <w:r w:rsidR="00E81E04">
          <w:rPr>
            <w:noProof/>
            <w:webHidden/>
          </w:rPr>
          <w:fldChar w:fldCharType="begin"/>
        </w:r>
        <w:r w:rsidR="00E81E04">
          <w:rPr>
            <w:noProof/>
            <w:webHidden/>
          </w:rPr>
          <w:instrText xml:space="preserve"> PAGEREF _Toc133250579 \h </w:instrText>
        </w:r>
        <w:r w:rsidR="00E81E04">
          <w:rPr>
            <w:noProof/>
            <w:webHidden/>
          </w:rPr>
        </w:r>
        <w:r w:rsidR="00E81E04">
          <w:rPr>
            <w:noProof/>
            <w:webHidden/>
          </w:rPr>
          <w:fldChar w:fldCharType="separate"/>
        </w:r>
        <w:r w:rsidR="00165ADE">
          <w:rPr>
            <w:noProof/>
            <w:webHidden/>
          </w:rPr>
          <w:t>5-9</w:t>
        </w:r>
        <w:r w:rsidR="00E81E04">
          <w:rPr>
            <w:noProof/>
            <w:webHidden/>
          </w:rPr>
          <w:fldChar w:fldCharType="end"/>
        </w:r>
      </w:hyperlink>
    </w:p>
    <w:p w14:paraId="2B16DCED" w14:textId="082A7A60" w:rsidR="00E81E04" w:rsidRDefault="00AA6CB1">
      <w:pPr>
        <w:pStyle w:val="TOC3"/>
        <w:tabs>
          <w:tab w:val="left" w:pos="1680"/>
        </w:tabs>
        <w:rPr>
          <w:noProof/>
        </w:rPr>
      </w:pPr>
      <w:hyperlink w:anchor="_Toc133250580" w:history="1">
        <w:r w:rsidR="00E81E04" w:rsidRPr="00866628">
          <w:rPr>
            <w:rStyle w:val="afc"/>
            <w:noProof/>
          </w:rPr>
          <w:t>5.2.4</w:t>
        </w:r>
        <w:r w:rsidR="00E81E04">
          <w:rPr>
            <w:noProof/>
          </w:rPr>
          <w:tab/>
        </w:r>
        <w:r w:rsidR="00E81E04" w:rsidRPr="00866628">
          <w:rPr>
            <w:rStyle w:val="afc"/>
            <w:rFonts w:hint="eastAsia"/>
            <w:noProof/>
          </w:rPr>
          <w:t>配置主机名、</w:t>
        </w:r>
        <w:r w:rsidR="00E81E04" w:rsidRPr="00866628">
          <w:rPr>
            <w:rStyle w:val="afc"/>
            <w:noProof/>
          </w:rPr>
          <w:t>IP</w:t>
        </w:r>
        <w:r w:rsidR="00E81E04">
          <w:rPr>
            <w:noProof/>
            <w:webHidden/>
          </w:rPr>
          <w:tab/>
        </w:r>
        <w:r w:rsidR="00E81E04">
          <w:rPr>
            <w:noProof/>
            <w:webHidden/>
          </w:rPr>
          <w:fldChar w:fldCharType="begin"/>
        </w:r>
        <w:r w:rsidR="00E81E04">
          <w:rPr>
            <w:noProof/>
            <w:webHidden/>
          </w:rPr>
          <w:instrText xml:space="preserve"> PAGEREF _Toc133250580 \h </w:instrText>
        </w:r>
        <w:r w:rsidR="00E81E04">
          <w:rPr>
            <w:noProof/>
            <w:webHidden/>
          </w:rPr>
        </w:r>
        <w:r w:rsidR="00E81E04">
          <w:rPr>
            <w:noProof/>
            <w:webHidden/>
          </w:rPr>
          <w:fldChar w:fldCharType="separate"/>
        </w:r>
        <w:r w:rsidR="00165ADE">
          <w:rPr>
            <w:noProof/>
            <w:webHidden/>
          </w:rPr>
          <w:t>5-10</w:t>
        </w:r>
        <w:r w:rsidR="00E81E04">
          <w:rPr>
            <w:noProof/>
            <w:webHidden/>
          </w:rPr>
          <w:fldChar w:fldCharType="end"/>
        </w:r>
      </w:hyperlink>
    </w:p>
    <w:p w14:paraId="272640CC" w14:textId="456A4D50" w:rsidR="00E81E04" w:rsidRDefault="00AA6CB1">
      <w:pPr>
        <w:pStyle w:val="TOC2"/>
        <w:rPr>
          <w:noProof/>
        </w:rPr>
      </w:pPr>
      <w:hyperlink w:anchor="_Toc133250581" w:history="1">
        <w:r w:rsidR="00E81E04" w:rsidRPr="00866628">
          <w:rPr>
            <w:rStyle w:val="afc"/>
            <w:noProof/>
          </w:rPr>
          <w:t>5.3</w:t>
        </w:r>
        <w:r w:rsidR="00E81E04">
          <w:rPr>
            <w:noProof/>
          </w:rPr>
          <w:tab/>
        </w:r>
        <w:r w:rsidR="00E81E04" w:rsidRPr="00866628">
          <w:rPr>
            <w:rStyle w:val="afc"/>
            <w:noProof/>
          </w:rPr>
          <w:t>StarVCeter</w:t>
        </w:r>
        <w:r w:rsidR="00E81E04" w:rsidRPr="00866628">
          <w:rPr>
            <w:rStyle w:val="afc"/>
            <w:rFonts w:hint="eastAsia"/>
            <w:noProof/>
          </w:rPr>
          <w:t>集群部署</w:t>
        </w:r>
        <w:r w:rsidR="00E81E04">
          <w:rPr>
            <w:noProof/>
            <w:webHidden/>
          </w:rPr>
          <w:tab/>
        </w:r>
        <w:r w:rsidR="00E81E04">
          <w:rPr>
            <w:noProof/>
            <w:webHidden/>
          </w:rPr>
          <w:fldChar w:fldCharType="begin"/>
        </w:r>
        <w:r w:rsidR="00E81E04">
          <w:rPr>
            <w:noProof/>
            <w:webHidden/>
          </w:rPr>
          <w:instrText xml:space="preserve"> PAGEREF _Toc133250581 \h </w:instrText>
        </w:r>
        <w:r w:rsidR="00E81E04">
          <w:rPr>
            <w:noProof/>
            <w:webHidden/>
          </w:rPr>
        </w:r>
        <w:r w:rsidR="00E81E04">
          <w:rPr>
            <w:noProof/>
            <w:webHidden/>
          </w:rPr>
          <w:fldChar w:fldCharType="separate"/>
        </w:r>
        <w:r w:rsidR="00165ADE">
          <w:rPr>
            <w:noProof/>
            <w:webHidden/>
          </w:rPr>
          <w:t>5-11</w:t>
        </w:r>
        <w:r w:rsidR="00E81E04">
          <w:rPr>
            <w:noProof/>
            <w:webHidden/>
          </w:rPr>
          <w:fldChar w:fldCharType="end"/>
        </w:r>
      </w:hyperlink>
    </w:p>
    <w:p w14:paraId="01909DA4" w14:textId="13FA838E" w:rsidR="00E81E04" w:rsidRDefault="00AA6CB1">
      <w:pPr>
        <w:pStyle w:val="TOC3"/>
        <w:tabs>
          <w:tab w:val="left" w:pos="1680"/>
        </w:tabs>
        <w:rPr>
          <w:noProof/>
        </w:rPr>
      </w:pPr>
      <w:hyperlink w:anchor="_Toc133250582" w:history="1">
        <w:r w:rsidR="00E81E04" w:rsidRPr="00866628">
          <w:rPr>
            <w:rStyle w:val="afc"/>
            <w:noProof/>
          </w:rPr>
          <w:t>5.3.1</w:t>
        </w:r>
        <w:r w:rsidR="00E81E04">
          <w:rPr>
            <w:noProof/>
          </w:rPr>
          <w:tab/>
        </w:r>
        <w:r w:rsidR="00E81E04" w:rsidRPr="00866628">
          <w:rPr>
            <w:rStyle w:val="afc"/>
            <w:rFonts w:hint="eastAsia"/>
            <w:noProof/>
          </w:rPr>
          <w:t>指定网卡用途</w:t>
        </w:r>
        <w:r w:rsidR="00E81E04">
          <w:rPr>
            <w:noProof/>
            <w:webHidden/>
          </w:rPr>
          <w:tab/>
        </w:r>
        <w:r w:rsidR="00E81E04">
          <w:rPr>
            <w:noProof/>
            <w:webHidden/>
          </w:rPr>
          <w:fldChar w:fldCharType="begin"/>
        </w:r>
        <w:r w:rsidR="00E81E04">
          <w:rPr>
            <w:noProof/>
            <w:webHidden/>
          </w:rPr>
          <w:instrText xml:space="preserve"> PAGEREF _Toc133250582 \h </w:instrText>
        </w:r>
        <w:r w:rsidR="00E81E04">
          <w:rPr>
            <w:noProof/>
            <w:webHidden/>
          </w:rPr>
        </w:r>
        <w:r w:rsidR="00E81E04">
          <w:rPr>
            <w:noProof/>
            <w:webHidden/>
          </w:rPr>
          <w:fldChar w:fldCharType="separate"/>
        </w:r>
        <w:r w:rsidR="00165ADE">
          <w:rPr>
            <w:noProof/>
            <w:webHidden/>
          </w:rPr>
          <w:t>5-12</w:t>
        </w:r>
        <w:r w:rsidR="00E81E04">
          <w:rPr>
            <w:noProof/>
            <w:webHidden/>
          </w:rPr>
          <w:fldChar w:fldCharType="end"/>
        </w:r>
      </w:hyperlink>
    </w:p>
    <w:p w14:paraId="23FC53A7" w14:textId="6241F3C6" w:rsidR="00E81E04" w:rsidRDefault="00AA6CB1">
      <w:pPr>
        <w:pStyle w:val="TOC3"/>
        <w:tabs>
          <w:tab w:val="left" w:pos="1680"/>
        </w:tabs>
        <w:rPr>
          <w:noProof/>
        </w:rPr>
      </w:pPr>
      <w:hyperlink w:anchor="_Toc133250583" w:history="1">
        <w:r w:rsidR="00E81E04" w:rsidRPr="00866628">
          <w:rPr>
            <w:rStyle w:val="afc"/>
            <w:noProof/>
          </w:rPr>
          <w:t>5.3.2</w:t>
        </w:r>
        <w:r w:rsidR="00E81E04">
          <w:rPr>
            <w:noProof/>
          </w:rPr>
          <w:tab/>
        </w:r>
        <w:r w:rsidR="00E81E04" w:rsidRPr="00866628">
          <w:rPr>
            <w:rStyle w:val="afc"/>
            <w:rFonts w:hint="eastAsia"/>
            <w:noProof/>
          </w:rPr>
          <w:t>配置镜像存储</w:t>
        </w:r>
        <w:r w:rsidR="00E81E04">
          <w:rPr>
            <w:noProof/>
            <w:webHidden/>
          </w:rPr>
          <w:tab/>
        </w:r>
        <w:r w:rsidR="00E81E04">
          <w:rPr>
            <w:noProof/>
            <w:webHidden/>
          </w:rPr>
          <w:fldChar w:fldCharType="begin"/>
        </w:r>
        <w:r w:rsidR="00E81E04">
          <w:rPr>
            <w:noProof/>
            <w:webHidden/>
          </w:rPr>
          <w:instrText xml:space="preserve"> PAGEREF _Toc133250583 \h </w:instrText>
        </w:r>
        <w:r w:rsidR="00E81E04">
          <w:rPr>
            <w:noProof/>
            <w:webHidden/>
          </w:rPr>
        </w:r>
        <w:r w:rsidR="00E81E04">
          <w:rPr>
            <w:noProof/>
            <w:webHidden/>
          </w:rPr>
          <w:fldChar w:fldCharType="separate"/>
        </w:r>
        <w:r w:rsidR="00165ADE">
          <w:rPr>
            <w:noProof/>
            <w:webHidden/>
          </w:rPr>
          <w:t>5-13</w:t>
        </w:r>
        <w:r w:rsidR="00E81E04">
          <w:rPr>
            <w:noProof/>
            <w:webHidden/>
          </w:rPr>
          <w:fldChar w:fldCharType="end"/>
        </w:r>
      </w:hyperlink>
    </w:p>
    <w:p w14:paraId="2221F48E" w14:textId="6FFECB67" w:rsidR="00E81E04" w:rsidRDefault="00AA6CB1">
      <w:pPr>
        <w:pStyle w:val="TOC3"/>
        <w:tabs>
          <w:tab w:val="left" w:pos="1680"/>
        </w:tabs>
        <w:rPr>
          <w:noProof/>
        </w:rPr>
      </w:pPr>
      <w:hyperlink w:anchor="_Toc133250584" w:history="1">
        <w:r w:rsidR="00E81E04" w:rsidRPr="00866628">
          <w:rPr>
            <w:rStyle w:val="afc"/>
            <w:noProof/>
          </w:rPr>
          <w:t>5.3.3</w:t>
        </w:r>
        <w:r w:rsidR="00E81E04">
          <w:rPr>
            <w:noProof/>
          </w:rPr>
          <w:tab/>
        </w:r>
        <w:r w:rsidR="00E81E04" w:rsidRPr="00866628">
          <w:rPr>
            <w:rStyle w:val="afc"/>
            <w:rFonts w:hint="eastAsia"/>
            <w:noProof/>
          </w:rPr>
          <w:t>配置数据库集群</w:t>
        </w:r>
        <w:r w:rsidR="00E81E04">
          <w:rPr>
            <w:noProof/>
            <w:webHidden/>
          </w:rPr>
          <w:tab/>
        </w:r>
        <w:r w:rsidR="00E81E04">
          <w:rPr>
            <w:noProof/>
            <w:webHidden/>
          </w:rPr>
          <w:fldChar w:fldCharType="begin"/>
        </w:r>
        <w:r w:rsidR="00E81E04">
          <w:rPr>
            <w:noProof/>
            <w:webHidden/>
          </w:rPr>
          <w:instrText xml:space="preserve"> PAGEREF _Toc133250584 \h </w:instrText>
        </w:r>
        <w:r w:rsidR="00E81E04">
          <w:rPr>
            <w:noProof/>
            <w:webHidden/>
          </w:rPr>
        </w:r>
        <w:r w:rsidR="00E81E04">
          <w:rPr>
            <w:noProof/>
            <w:webHidden/>
          </w:rPr>
          <w:fldChar w:fldCharType="separate"/>
        </w:r>
        <w:r w:rsidR="00165ADE">
          <w:rPr>
            <w:noProof/>
            <w:webHidden/>
          </w:rPr>
          <w:t>5-14</w:t>
        </w:r>
        <w:r w:rsidR="00E81E04">
          <w:rPr>
            <w:noProof/>
            <w:webHidden/>
          </w:rPr>
          <w:fldChar w:fldCharType="end"/>
        </w:r>
      </w:hyperlink>
    </w:p>
    <w:p w14:paraId="0BAFA41F" w14:textId="2C4FA1FA" w:rsidR="00E81E04" w:rsidRDefault="00AA6CB1">
      <w:pPr>
        <w:pStyle w:val="TOC3"/>
        <w:tabs>
          <w:tab w:val="left" w:pos="1680"/>
        </w:tabs>
        <w:rPr>
          <w:noProof/>
        </w:rPr>
      </w:pPr>
      <w:hyperlink w:anchor="_Toc133250585" w:history="1">
        <w:r w:rsidR="00E81E04" w:rsidRPr="00866628">
          <w:rPr>
            <w:rStyle w:val="afc"/>
            <w:noProof/>
          </w:rPr>
          <w:t>5.3.4</w:t>
        </w:r>
        <w:r w:rsidR="00E81E04">
          <w:rPr>
            <w:noProof/>
          </w:rPr>
          <w:tab/>
        </w:r>
        <w:r w:rsidR="00E81E04" w:rsidRPr="00866628">
          <w:rPr>
            <w:rStyle w:val="afc"/>
            <w:rFonts w:hint="eastAsia"/>
            <w:noProof/>
          </w:rPr>
          <w:t>配置管控集群</w:t>
        </w:r>
        <w:r w:rsidR="00E81E04">
          <w:rPr>
            <w:noProof/>
            <w:webHidden/>
          </w:rPr>
          <w:tab/>
        </w:r>
        <w:r w:rsidR="00E81E04">
          <w:rPr>
            <w:noProof/>
            <w:webHidden/>
          </w:rPr>
          <w:fldChar w:fldCharType="begin"/>
        </w:r>
        <w:r w:rsidR="00E81E04">
          <w:rPr>
            <w:noProof/>
            <w:webHidden/>
          </w:rPr>
          <w:instrText xml:space="preserve"> PAGEREF _Toc133250585 \h </w:instrText>
        </w:r>
        <w:r w:rsidR="00E81E04">
          <w:rPr>
            <w:noProof/>
            <w:webHidden/>
          </w:rPr>
        </w:r>
        <w:r w:rsidR="00E81E04">
          <w:rPr>
            <w:noProof/>
            <w:webHidden/>
          </w:rPr>
          <w:fldChar w:fldCharType="separate"/>
        </w:r>
        <w:r w:rsidR="00165ADE">
          <w:rPr>
            <w:noProof/>
            <w:webHidden/>
          </w:rPr>
          <w:t>5-15</w:t>
        </w:r>
        <w:r w:rsidR="00E81E04">
          <w:rPr>
            <w:noProof/>
            <w:webHidden/>
          </w:rPr>
          <w:fldChar w:fldCharType="end"/>
        </w:r>
      </w:hyperlink>
    </w:p>
    <w:p w14:paraId="6C3801C1" w14:textId="250C1C76" w:rsidR="00E81E04" w:rsidRDefault="00AA6CB1">
      <w:pPr>
        <w:pStyle w:val="TOC3"/>
        <w:tabs>
          <w:tab w:val="left" w:pos="1680"/>
        </w:tabs>
        <w:rPr>
          <w:noProof/>
        </w:rPr>
      </w:pPr>
      <w:hyperlink w:anchor="_Toc133250586" w:history="1">
        <w:r w:rsidR="00E81E04" w:rsidRPr="00866628">
          <w:rPr>
            <w:rStyle w:val="afc"/>
            <w:noProof/>
          </w:rPr>
          <w:t>5.3.5</w:t>
        </w:r>
        <w:r w:rsidR="00E81E04">
          <w:rPr>
            <w:noProof/>
          </w:rPr>
          <w:tab/>
        </w:r>
        <w:r w:rsidR="00E81E04" w:rsidRPr="00866628">
          <w:rPr>
            <w:rStyle w:val="afc"/>
            <w:rFonts w:hint="eastAsia"/>
            <w:noProof/>
          </w:rPr>
          <w:t>一键部署</w:t>
        </w:r>
        <w:r w:rsidR="00E81E04">
          <w:rPr>
            <w:noProof/>
            <w:webHidden/>
          </w:rPr>
          <w:tab/>
        </w:r>
        <w:r w:rsidR="00E81E04">
          <w:rPr>
            <w:noProof/>
            <w:webHidden/>
          </w:rPr>
          <w:fldChar w:fldCharType="begin"/>
        </w:r>
        <w:r w:rsidR="00E81E04">
          <w:rPr>
            <w:noProof/>
            <w:webHidden/>
          </w:rPr>
          <w:instrText xml:space="preserve"> PAGEREF _Toc133250586 \h </w:instrText>
        </w:r>
        <w:r w:rsidR="00E81E04">
          <w:rPr>
            <w:noProof/>
            <w:webHidden/>
          </w:rPr>
        </w:r>
        <w:r w:rsidR="00E81E04">
          <w:rPr>
            <w:noProof/>
            <w:webHidden/>
          </w:rPr>
          <w:fldChar w:fldCharType="separate"/>
        </w:r>
        <w:r w:rsidR="00165ADE">
          <w:rPr>
            <w:noProof/>
            <w:webHidden/>
          </w:rPr>
          <w:t>5-15</w:t>
        </w:r>
        <w:r w:rsidR="00E81E04">
          <w:rPr>
            <w:noProof/>
            <w:webHidden/>
          </w:rPr>
          <w:fldChar w:fldCharType="end"/>
        </w:r>
      </w:hyperlink>
    </w:p>
    <w:p w14:paraId="3BA82C0F" w14:textId="6433A840" w:rsidR="00E81E04" w:rsidRDefault="00AA6CB1">
      <w:pPr>
        <w:pStyle w:val="TOC3"/>
        <w:tabs>
          <w:tab w:val="left" w:pos="1680"/>
        </w:tabs>
        <w:rPr>
          <w:noProof/>
        </w:rPr>
      </w:pPr>
      <w:hyperlink w:anchor="_Toc133250587" w:history="1">
        <w:r w:rsidR="00E81E04" w:rsidRPr="00866628">
          <w:rPr>
            <w:rStyle w:val="afc"/>
            <w:noProof/>
          </w:rPr>
          <w:t>5.3.6</w:t>
        </w:r>
        <w:r w:rsidR="00E81E04">
          <w:rPr>
            <w:noProof/>
          </w:rPr>
          <w:tab/>
        </w:r>
        <w:r w:rsidR="00E81E04" w:rsidRPr="00866628">
          <w:rPr>
            <w:rStyle w:val="afc"/>
            <w:rFonts w:hint="eastAsia"/>
            <w:noProof/>
          </w:rPr>
          <w:t>验证安装</w:t>
        </w:r>
        <w:r w:rsidR="00E81E04">
          <w:rPr>
            <w:noProof/>
            <w:webHidden/>
          </w:rPr>
          <w:tab/>
        </w:r>
        <w:r w:rsidR="00E81E04">
          <w:rPr>
            <w:noProof/>
            <w:webHidden/>
          </w:rPr>
          <w:fldChar w:fldCharType="begin"/>
        </w:r>
        <w:r w:rsidR="00E81E04">
          <w:rPr>
            <w:noProof/>
            <w:webHidden/>
          </w:rPr>
          <w:instrText xml:space="preserve"> PAGEREF _Toc133250587 \h </w:instrText>
        </w:r>
        <w:r w:rsidR="00E81E04">
          <w:rPr>
            <w:noProof/>
            <w:webHidden/>
          </w:rPr>
        </w:r>
        <w:r w:rsidR="00E81E04">
          <w:rPr>
            <w:noProof/>
            <w:webHidden/>
          </w:rPr>
          <w:fldChar w:fldCharType="separate"/>
        </w:r>
        <w:r w:rsidR="00165ADE">
          <w:rPr>
            <w:noProof/>
            <w:webHidden/>
          </w:rPr>
          <w:t>5-16</w:t>
        </w:r>
        <w:r w:rsidR="00E81E04">
          <w:rPr>
            <w:noProof/>
            <w:webHidden/>
          </w:rPr>
          <w:fldChar w:fldCharType="end"/>
        </w:r>
      </w:hyperlink>
    </w:p>
    <w:p w14:paraId="3DAEFC90" w14:textId="6FC20B72" w:rsidR="00E81E04" w:rsidRDefault="00AA6CB1" w:rsidP="00747262">
      <w:pPr>
        <w:pStyle w:val="TOC1"/>
        <w:ind w:left="210" w:right="210"/>
        <w:rPr>
          <w:noProof/>
        </w:rPr>
      </w:pPr>
      <w:hyperlink w:anchor="_Toc133250588" w:history="1">
        <w:r w:rsidR="00E81E04" w:rsidRPr="00866628">
          <w:rPr>
            <w:rStyle w:val="afc"/>
            <w:noProof/>
          </w:rPr>
          <w:t>6</w:t>
        </w:r>
        <w:r w:rsidR="00E81E04">
          <w:rPr>
            <w:noProof/>
          </w:rPr>
          <w:tab/>
        </w:r>
        <w:r w:rsidR="00E81E04" w:rsidRPr="00866628">
          <w:rPr>
            <w:rStyle w:val="afc"/>
            <w:rFonts w:hint="eastAsia"/>
            <w:noProof/>
          </w:rPr>
          <w:t>资源池初始化</w:t>
        </w:r>
        <w:r w:rsidR="00E81E04">
          <w:rPr>
            <w:noProof/>
            <w:webHidden/>
          </w:rPr>
          <w:tab/>
        </w:r>
        <w:r w:rsidR="00E81E04">
          <w:rPr>
            <w:noProof/>
            <w:webHidden/>
          </w:rPr>
          <w:fldChar w:fldCharType="begin"/>
        </w:r>
        <w:r w:rsidR="00E81E04">
          <w:rPr>
            <w:noProof/>
            <w:webHidden/>
          </w:rPr>
          <w:instrText xml:space="preserve"> PAGEREF _Toc133250588 \h </w:instrText>
        </w:r>
        <w:r w:rsidR="00E81E04">
          <w:rPr>
            <w:noProof/>
            <w:webHidden/>
          </w:rPr>
        </w:r>
        <w:r w:rsidR="00E81E04">
          <w:rPr>
            <w:noProof/>
            <w:webHidden/>
          </w:rPr>
          <w:fldChar w:fldCharType="separate"/>
        </w:r>
        <w:r w:rsidR="00165ADE">
          <w:rPr>
            <w:noProof/>
            <w:webHidden/>
          </w:rPr>
          <w:t>6-17</w:t>
        </w:r>
        <w:r w:rsidR="00E81E04">
          <w:rPr>
            <w:noProof/>
            <w:webHidden/>
          </w:rPr>
          <w:fldChar w:fldCharType="end"/>
        </w:r>
      </w:hyperlink>
    </w:p>
    <w:p w14:paraId="7D1BF43B" w14:textId="20FD767E" w:rsidR="00E81E04" w:rsidRDefault="00AA6CB1">
      <w:pPr>
        <w:pStyle w:val="TOC2"/>
        <w:rPr>
          <w:noProof/>
        </w:rPr>
      </w:pPr>
      <w:hyperlink w:anchor="_Toc133250589" w:history="1">
        <w:r w:rsidR="00E81E04" w:rsidRPr="00866628">
          <w:rPr>
            <w:rStyle w:val="afc"/>
            <w:noProof/>
          </w:rPr>
          <w:t>6.1</w:t>
        </w:r>
        <w:r w:rsidR="00E81E04">
          <w:rPr>
            <w:noProof/>
          </w:rPr>
          <w:tab/>
        </w:r>
        <w:r w:rsidR="00E81E04" w:rsidRPr="00866628">
          <w:rPr>
            <w:rStyle w:val="afc"/>
            <w:rFonts w:hint="eastAsia"/>
            <w:noProof/>
          </w:rPr>
          <w:t>添加</w:t>
        </w:r>
        <w:r w:rsidR="00E81E04" w:rsidRPr="00866628">
          <w:rPr>
            <w:rStyle w:val="afc"/>
            <w:noProof/>
          </w:rPr>
          <w:t>SAN</w:t>
        </w:r>
        <w:r w:rsidR="00E81E04" w:rsidRPr="00866628">
          <w:rPr>
            <w:rStyle w:val="afc"/>
            <w:rFonts w:hint="eastAsia"/>
            <w:noProof/>
          </w:rPr>
          <w:t>存储</w:t>
        </w:r>
        <w:r w:rsidR="00E81E04">
          <w:rPr>
            <w:noProof/>
            <w:webHidden/>
          </w:rPr>
          <w:tab/>
        </w:r>
        <w:r w:rsidR="00E81E04">
          <w:rPr>
            <w:noProof/>
            <w:webHidden/>
          </w:rPr>
          <w:fldChar w:fldCharType="begin"/>
        </w:r>
        <w:r w:rsidR="00E81E04">
          <w:rPr>
            <w:noProof/>
            <w:webHidden/>
          </w:rPr>
          <w:instrText xml:space="preserve"> PAGEREF _Toc133250589 \h </w:instrText>
        </w:r>
        <w:r w:rsidR="00E81E04">
          <w:rPr>
            <w:noProof/>
            <w:webHidden/>
          </w:rPr>
        </w:r>
        <w:r w:rsidR="00E81E04">
          <w:rPr>
            <w:noProof/>
            <w:webHidden/>
          </w:rPr>
          <w:fldChar w:fldCharType="separate"/>
        </w:r>
        <w:r w:rsidR="00165ADE">
          <w:rPr>
            <w:noProof/>
            <w:webHidden/>
          </w:rPr>
          <w:t>6-17</w:t>
        </w:r>
        <w:r w:rsidR="00E81E04">
          <w:rPr>
            <w:noProof/>
            <w:webHidden/>
          </w:rPr>
          <w:fldChar w:fldCharType="end"/>
        </w:r>
      </w:hyperlink>
    </w:p>
    <w:p w14:paraId="3475660F" w14:textId="38DB4F42" w:rsidR="00E81E04" w:rsidRDefault="00AA6CB1">
      <w:pPr>
        <w:pStyle w:val="TOC2"/>
        <w:rPr>
          <w:noProof/>
        </w:rPr>
      </w:pPr>
      <w:hyperlink w:anchor="_Toc133250590" w:history="1">
        <w:r w:rsidR="00E81E04" w:rsidRPr="00866628">
          <w:rPr>
            <w:rStyle w:val="afc"/>
            <w:noProof/>
          </w:rPr>
          <w:t>6.2</w:t>
        </w:r>
        <w:r w:rsidR="00E81E04">
          <w:rPr>
            <w:noProof/>
          </w:rPr>
          <w:tab/>
        </w:r>
        <w:r w:rsidR="00E81E04" w:rsidRPr="00866628">
          <w:rPr>
            <w:rStyle w:val="afc"/>
            <w:rFonts w:hint="eastAsia"/>
            <w:noProof/>
          </w:rPr>
          <w:t>初始化网络池</w:t>
        </w:r>
        <w:r w:rsidR="00E81E04">
          <w:rPr>
            <w:noProof/>
            <w:webHidden/>
          </w:rPr>
          <w:tab/>
        </w:r>
        <w:r w:rsidR="00E81E04">
          <w:rPr>
            <w:noProof/>
            <w:webHidden/>
          </w:rPr>
          <w:fldChar w:fldCharType="begin"/>
        </w:r>
        <w:r w:rsidR="00E81E04">
          <w:rPr>
            <w:noProof/>
            <w:webHidden/>
          </w:rPr>
          <w:instrText xml:space="preserve"> PAGEREF _Toc133250590 \h </w:instrText>
        </w:r>
        <w:r w:rsidR="00E81E04">
          <w:rPr>
            <w:noProof/>
            <w:webHidden/>
          </w:rPr>
        </w:r>
        <w:r w:rsidR="00E81E04">
          <w:rPr>
            <w:noProof/>
            <w:webHidden/>
          </w:rPr>
          <w:fldChar w:fldCharType="separate"/>
        </w:r>
        <w:r w:rsidR="00165ADE">
          <w:rPr>
            <w:noProof/>
            <w:webHidden/>
          </w:rPr>
          <w:t>6-18</w:t>
        </w:r>
        <w:r w:rsidR="00E81E04">
          <w:rPr>
            <w:noProof/>
            <w:webHidden/>
          </w:rPr>
          <w:fldChar w:fldCharType="end"/>
        </w:r>
      </w:hyperlink>
    </w:p>
    <w:p w14:paraId="16D91336" w14:textId="518ACD64" w:rsidR="00E81E04" w:rsidRDefault="00AA6CB1">
      <w:pPr>
        <w:pStyle w:val="TOC3"/>
        <w:tabs>
          <w:tab w:val="left" w:pos="1680"/>
        </w:tabs>
        <w:rPr>
          <w:noProof/>
        </w:rPr>
      </w:pPr>
      <w:hyperlink w:anchor="_Toc133250591" w:history="1">
        <w:r w:rsidR="00E81E04" w:rsidRPr="00866628">
          <w:rPr>
            <w:rStyle w:val="afc"/>
            <w:noProof/>
          </w:rPr>
          <w:t>6.2.1</w:t>
        </w:r>
        <w:r w:rsidR="00E81E04">
          <w:rPr>
            <w:noProof/>
          </w:rPr>
          <w:tab/>
        </w:r>
        <w:r w:rsidR="00E81E04" w:rsidRPr="00866628">
          <w:rPr>
            <w:rStyle w:val="afc"/>
            <w:rFonts w:hint="eastAsia"/>
            <w:noProof/>
          </w:rPr>
          <w:t>添加</w:t>
        </w:r>
        <w:r w:rsidR="00E81E04" w:rsidRPr="00866628">
          <w:rPr>
            <w:rStyle w:val="afc"/>
            <w:noProof/>
          </w:rPr>
          <w:t>VLAN</w:t>
        </w:r>
        <w:r w:rsidR="00E81E04">
          <w:rPr>
            <w:noProof/>
            <w:webHidden/>
          </w:rPr>
          <w:tab/>
        </w:r>
        <w:r w:rsidR="00E81E04">
          <w:rPr>
            <w:noProof/>
            <w:webHidden/>
          </w:rPr>
          <w:fldChar w:fldCharType="begin"/>
        </w:r>
        <w:r w:rsidR="00E81E04">
          <w:rPr>
            <w:noProof/>
            <w:webHidden/>
          </w:rPr>
          <w:instrText xml:space="preserve"> PAGEREF _Toc133250591 \h </w:instrText>
        </w:r>
        <w:r w:rsidR="00E81E04">
          <w:rPr>
            <w:noProof/>
            <w:webHidden/>
          </w:rPr>
        </w:r>
        <w:r w:rsidR="00E81E04">
          <w:rPr>
            <w:noProof/>
            <w:webHidden/>
          </w:rPr>
          <w:fldChar w:fldCharType="separate"/>
        </w:r>
        <w:r w:rsidR="00165ADE">
          <w:rPr>
            <w:noProof/>
            <w:webHidden/>
          </w:rPr>
          <w:t>6-18</w:t>
        </w:r>
        <w:r w:rsidR="00E81E04">
          <w:rPr>
            <w:noProof/>
            <w:webHidden/>
          </w:rPr>
          <w:fldChar w:fldCharType="end"/>
        </w:r>
      </w:hyperlink>
    </w:p>
    <w:p w14:paraId="20C2B637" w14:textId="0750C16B" w:rsidR="00E81E04" w:rsidRDefault="00AA6CB1">
      <w:pPr>
        <w:pStyle w:val="TOC3"/>
        <w:tabs>
          <w:tab w:val="left" w:pos="1680"/>
        </w:tabs>
        <w:rPr>
          <w:noProof/>
        </w:rPr>
      </w:pPr>
      <w:hyperlink w:anchor="_Toc133250592" w:history="1">
        <w:r w:rsidR="00E81E04" w:rsidRPr="00866628">
          <w:rPr>
            <w:rStyle w:val="afc"/>
            <w:noProof/>
          </w:rPr>
          <w:t>6.2.2</w:t>
        </w:r>
        <w:r w:rsidR="00E81E04">
          <w:rPr>
            <w:noProof/>
          </w:rPr>
          <w:tab/>
        </w:r>
        <w:r w:rsidR="00E81E04" w:rsidRPr="00866628">
          <w:rPr>
            <w:rStyle w:val="afc"/>
            <w:rFonts w:hint="eastAsia"/>
            <w:noProof/>
          </w:rPr>
          <w:t>创建子网</w:t>
        </w:r>
        <w:r w:rsidR="00E81E04">
          <w:rPr>
            <w:noProof/>
            <w:webHidden/>
          </w:rPr>
          <w:tab/>
        </w:r>
        <w:r w:rsidR="00E81E04">
          <w:rPr>
            <w:noProof/>
            <w:webHidden/>
          </w:rPr>
          <w:fldChar w:fldCharType="begin"/>
        </w:r>
        <w:r w:rsidR="00E81E04">
          <w:rPr>
            <w:noProof/>
            <w:webHidden/>
          </w:rPr>
          <w:instrText xml:space="preserve"> PAGEREF _Toc133250592 \h </w:instrText>
        </w:r>
        <w:r w:rsidR="00E81E04">
          <w:rPr>
            <w:noProof/>
            <w:webHidden/>
          </w:rPr>
        </w:r>
        <w:r w:rsidR="00E81E04">
          <w:rPr>
            <w:noProof/>
            <w:webHidden/>
          </w:rPr>
          <w:fldChar w:fldCharType="separate"/>
        </w:r>
        <w:r w:rsidR="00165ADE">
          <w:rPr>
            <w:noProof/>
            <w:webHidden/>
          </w:rPr>
          <w:t>6-19</w:t>
        </w:r>
        <w:r w:rsidR="00E81E04">
          <w:rPr>
            <w:noProof/>
            <w:webHidden/>
          </w:rPr>
          <w:fldChar w:fldCharType="end"/>
        </w:r>
      </w:hyperlink>
    </w:p>
    <w:p w14:paraId="68D52D47" w14:textId="15A46E01" w:rsidR="00E81E04" w:rsidRDefault="00AA6CB1">
      <w:pPr>
        <w:pStyle w:val="TOC3"/>
        <w:tabs>
          <w:tab w:val="left" w:pos="1680"/>
        </w:tabs>
        <w:rPr>
          <w:noProof/>
        </w:rPr>
      </w:pPr>
      <w:hyperlink w:anchor="_Toc133250593" w:history="1">
        <w:r w:rsidR="00E81E04" w:rsidRPr="00866628">
          <w:rPr>
            <w:rStyle w:val="afc"/>
            <w:noProof/>
          </w:rPr>
          <w:t>6.2.3</w:t>
        </w:r>
        <w:r w:rsidR="00E81E04">
          <w:rPr>
            <w:noProof/>
          </w:rPr>
          <w:tab/>
        </w:r>
        <w:r w:rsidR="00E81E04" w:rsidRPr="00866628">
          <w:rPr>
            <w:rStyle w:val="afc"/>
            <w:rFonts w:hint="eastAsia"/>
            <w:noProof/>
          </w:rPr>
          <w:t>初始化</w:t>
        </w:r>
        <w:r w:rsidR="00E81E04" w:rsidRPr="00866628">
          <w:rPr>
            <w:rStyle w:val="afc"/>
            <w:noProof/>
          </w:rPr>
          <w:t>IP</w:t>
        </w:r>
        <w:r w:rsidR="00E81E04" w:rsidRPr="00866628">
          <w:rPr>
            <w:rStyle w:val="afc"/>
            <w:rFonts w:hint="eastAsia"/>
            <w:noProof/>
          </w:rPr>
          <w:t>地址池</w:t>
        </w:r>
        <w:r w:rsidR="00E81E04">
          <w:rPr>
            <w:noProof/>
            <w:webHidden/>
          </w:rPr>
          <w:tab/>
        </w:r>
        <w:r w:rsidR="00E81E04">
          <w:rPr>
            <w:noProof/>
            <w:webHidden/>
          </w:rPr>
          <w:fldChar w:fldCharType="begin"/>
        </w:r>
        <w:r w:rsidR="00E81E04">
          <w:rPr>
            <w:noProof/>
            <w:webHidden/>
          </w:rPr>
          <w:instrText xml:space="preserve"> PAGEREF _Toc133250593 \h </w:instrText>
        </w:r>
        <w:r w:rsidR="00E81E04">
          <w:rPr>
            <w:noProof/>
            <w:webHidden/>
          </w:rPr>
        </w:r>
        <w:r w:rsidR="00E81E04">
          <w:rPr>
            <w:noProof/>
            <w:webHidden/>
          </w:rPr>
          <w:fldChar w:fldCharType="separate"/>
        </w:r>
        <w:r w:rsidR="00165ADE">
          <w:rPr>
            <w:noProof/>
            <w:webHidden/>
          </w:rPr>
          <w:t>6-20</w:t>
        </w:r>
        <w:r w:rsidR="00E81E04">
          <w:rPr>
            <w:noProof/>
            <w:webHidden/>
          </w:rPr>
          <w:fldChar w:fldCharType="end"/>
        </w:r>
      </w:hyperlink>
    </w:p>
    <w:p w14:paraId="5536D9B4" w14:textId="4F6659DC" w:rsidR="00E81E04" w:rsidRDefault="00AA6CB1">
      <w:pPr>
        <w:pStyle w:val="TOC2"/>
        <w:rPr>
          <w:noProof/>
        </w:rPr>
      </w:pPr>
      <w:hyperlink w:anchor="_Toc133250594" w:history="1">
        <w:r w:rsidR="00E81E04" w:rsidRPr="00866628">
          <w:rPr>
            <w:rStyle w:val="afc"/>
            <w:noProof/>
          </w:rPr>
          <w:t>6.3</w:t>
        </w:r>
        <w:r w:rsidR="00E81E04">
          <w:rPr>
            <w:noProof/>
          </w:rPr>
          <w:tab/>
        </w:r>
        <w:r w:rsidR="00E81E04" w:rsidRPr="00866628">
          <w:rPr>
            <w:rStyle w:val="afc"/>
            <w:rFonts w:hint="eastAsia"/>
            <w:noProof/>
          </w:rPr>
          <w:t>初始化模板库</w:t>
        </w:r>
        <w:r w:rsidR="00E81E04">
          <w:rPr>
            <w:noProof/>
            <w:webHidden/>
          </w:rPr>
          <w:tab/>
        </w:r>
        <w:r w:rsidR="00E81E04">
          <w:rPr>
            <w:noProof/>
            <w:webHidden/>
          </w:rPr>
          <w:fldChar w:fldCharType="begin"/>
        </w:r>
        <w:r w:rsidR="00E81E04">
          <w:rPr>
            <w:noProof/>
            <w:webHidden/>
          </w:rPr>
          <w:instrText xml:space="preserve"> PAGEREF _Toc133250594 \h </w:instrText>
        </w:r>
        <w:r w:rsidR="00E81E04">
          <w:rPr>
            <w:noProof/>
            <w:webHidden/>
          </w:rPr>
        </w:r>
        <w:r w:rsidR="00E81E04">
          <w:rPr>
            <w:noProof/>
            <w:webHidden/>
          </w:rPr>
          <w:fldChar w:fldCharType="separate"/>
        </w:r>
        <w:r w:rsidR="00165ADE">
          <w:rPr>
            <w:noProof/>
            <w:webHidden/>
          </w:rPr>
          <w:t>6-20</w:t>
        </w:r>
        <w:r w:rsidR="00E81E04">
          <w:rPr>
            <w:noProof/>
            <w:webHidden/>
          </w:rPr>
          <w:fldChar w:fldCharType="end"/>
        </w:r>
      </w:hyperlink>
    </w:p>
    <w:p w14:paraId="344AB139" w14:textId="15CED98D" w:rsidR="00E81E04" w:rsidRDefault="00AA6CB1" w:rsidP="00747262">
      <w:pPr>
        <w:pStyle w:val="TOC1"/>
        <w:ind w:left="210" w:right="210"/>
        <w:rPr>
          <w:noProof/>
        </w:rPr>
      </w:pPr>
      <w:hyperlink w:anchor="_Toc133250595" w:history="1">
        <w:r w:rsidR="00E81E04" w:rsidRPr="00866628">
          <w:rPr>
            <w:rStyle w:val="afc"/>
            <w:noProof/>
          </w:rPr>
          <w:t>7</w:t>
        </w:r>
        <w:r w:rsidR="00E81E04">
          <w:rPr>
            <w:noProof/>
          </w:rPr>
          <w:tab/>
        </w:r>
        <w:r w:rsidR="00E81E04" w:rsidRPr="00866628">
          <w:rPr>
            <w:rStyle w:val="afc"/>
            <w:rFonts w:hint="eastAsia"/>
            <w:noProof/>
          </w:rPr>
          <w:t>创建虚拟机</w:t>
        </w:r>
        <w:r w:rsidR="00E81E04">
          <w:rPr>
            <w:noProof/>
            <w:webHidden/>
          </w:rPr>
          <w:tab/>
        </w:r>
        <w:r w:rsidR="00E81E04">
          <w:rPr>
            <w:noProof/>
            <w:webHidden/>
          </w:rPr>
          <w:fldChar w:fldCharType="begin"/>
        </w:r>
        <w:r w:rsidR="00E81E04">
          <w:rPr>
            <w:noProof/>
            <w:webHidden/>
          </w:rPr>
          <w:instrText xml:space="preserve"> PAGEREF _Toc133250595 \h </w:instrText>
        </w:r>
        <w:r w:rsidR="00E81E04">
          <w:rPr>
            <w:noProof/>
            <w:webHidden/>
          </w:rPr>
        </w:r>
        <w:r w:rsidR="00E81E04">
          <w:rPr>
            <w:noProof/>
            <w:webHidden/>
          </w:rPr>
          <w:fldChar w:fldCharType="separate"/>
        </w:r>
        <w:r w:rsidR="00165ADE">
          <w:rPr>
            <w:noProof/>
            <w:webHidden/>
          </w:rPr>
          <w:t>7-21</w:t>
        </w:r>
        <w:r w:rsidR="00E81E04">
          <w:rPr>
            <w:noProof/>
            <w:webHidden/>
          </w:rPr>
          <w:fldChar w:fldCharType="end"/>
        </w:r>
      </w:hyperlink>
    </w:p>
    <w:p w14:paraId="67823B67" w14:textId="4316102A" w:rsidR="00910EC7" w:rsidRDefault="00E471B1" w:rsidP="00F51AF1">
      <w:pPr>
        <w:widowControl/>
        <w:spacing w:line="360" w:lineRule="auto"/>
        <w:jc w:val="left"/>
        <w:sectPr w:rsidR="00910EC7" w:rsidSect="008636C6">
          <w:footerReference w:type="default" r:id="rId8"/>
          <w:pgSz w:w="11906" w:h="16838"/>
          <w:pgMar w:top="1440" w:right="1800" w:bottom="1440" w:left="1800" w:header="851" w:footer="992" w:gutter="0"/>
          <w:pgNumType w:chapStyle="1"/>
          <w:cols w:space="425"/>
          <w:docGrid w:type="lines" w:linePitch="312"/>
        </w:sectPr>
      </w:pPr>
      <w:r>
        <w:rPr>
          <w:sz w:val="36"/>
          <w:szCs w:val="36"/>
        </w:rPr>
        <w:fldChar w:fldCharType="end"/>
      </w:r>
    </w:p>
    <w:p w14:paraId="0A2DC3E0" w14:textId="35CAC496" w:rsidR="002A09F7" w:rsidRDefault="002A09F7" w:rsidP="00A03C89">
      <w:pPr>
        <w:pStyle w:val="10"/>
        <w:spacing w:line="360" w:lineRule="auto"/>
      </w:pPr>
      <w:bookmarkStart w:id="0" w:name="_Toc16871134"/>
      <w:bookmarkStart w:id="1" w:name="_Toc68284861"/>
      <w:bookmarkStart w:id="2" w:name="_Toc68289032"/>
      <w:bookmarkStart w:id="3" w:name="_Toc133250564"/>
      <w:r>
        <w:rPr>
          <w:rFonts w:hint="eastAsia"/>
        </w:rPr>
        <w:lastRenderedPageBreak/>
        <w:t>概述</w:t>
      </w:r>
      <w:bookmarkEnd w:id="0"/>
      <w:bookmarkEnd w:id="1"/>
      <w:bookmarkEnd w:id="2"/>
      <w:bookmarkEnd w:id="3"/>
    </w:p>
    <w:p w14:paraId="18C0199B" w14:textId="77777777" w:rsidR="002A09F7" w:rsidRPr="003A695C" w:rsidRDefault="002A09F7" w:rsidP="00A03C89">
      <w:pPr>
        <w:pStyle w:val="2"/>
        <w:spacing w:line="360" w:lineRule="auto"/>
      </w:pPr>
      <w:bookmarkStart w:id="4" w:name="_Toc16871135"/>
      <w:bookmarkStart w:id="5" w:name="_Toc68284862"/>
      <w:bookmarkStart w:id="6" w:name="_Toc68289033"/>
      <w:bookmarkStart w:id="7" w:name="_Toc133250565"/>
      <w:r>
        <w:rPr>
          <w:rFonts w:hint="eastAsia"/>
          <w:lang w:eastAsia="zh-CN"/>
        </w:rPr>
        <w:t>目标</w:t>
      </w:r>
      <w:bookmarkEnd w:id="4"/>
      <w:bookmarkEnd w:id="5"/>
      <w:bookmarkEnd w:id="6"/>
      <w:bookmarkEnd w:id="7"/>
    </w:p>
    <w:p w14:paraId="4726D477" w14:textId="6C75729C" w:rsidR="00FF135A" w:rsidRDefault="00FF135A" w:rsidP="00FF135A">
      <w:pPr>
        <w:spacing w:line="360" w:lineRule="auto"/>
        <w:ind w:firstLine="420"/>
      </w:pPr>
      <w:r>
        <w:rPr>
          <w:rFonts w:hint="eastAsia"/>
        </w:rPr>
        <w:t>本文针对</w:t>
      </w:r>
      <w:r w:rsidR="00646ABE">
        <w:rPr>
          <w:rFonts w:hint="eastAsia"/>
        </w:rPr>
        <w:t>计划自建云平台的</w:t>
      </w:r>
      <w:r>
        <w:rPr>
          <w:rFonts w:hint="eastAsia"/>
        </w:rPr>
        <w:t>企业</w:t>
      </w:r>
      <w:r w:rsidR="00646ABE">
        <w:rPr>
          <w:rFonts w:hint="eastAsia"/>
        </w:rPr>
        <w:t>，</w:t>
      </w:r>
      <w:r>
        <w:rPr>
          <w:rFonts w:hint="eastAsia"/>
        </w:rPr>
        <w:t>介绍一种最</w:t>
      </w:r>
      <w:r w:rsidR="00646ABE">
        <w:rPr>
          <w:rFonts w:hint="eastAsia"/>
        </w:rPr>
        <w:t>稳妥</w:t>
      </w:r>
      <w:r>
        <w:rPr>
          <w:rFonts w:hint="eastAsia"/>
        </w:rPr>
        <w:t>的云平台搭建方案。</w:t>
      </w:r>
    </w:p>
    <w:p w14:paraId="492F2301" w14:textId="15226907" w:rsidR="00FF135A" w:rsidRPr="00FF135A" w:rsidRDefault="00777531">
      <w:pPr>
        <w:spacing w:line="360" w:lineRule="auto"/>
        <w:ind w:firstLine="420"/>
      </w:pPr>
      <w:r>
        <w:rPr>
          <w:rFonts w:hint="eastAsia"/>
        </w:rPr>
        <w:t>本</w:t>
      </w:r>
      <w:r w:rsidR="00FB741B">
        <w:rPr>
          <w:rFonts w:hint="eastAsia"/>
        </w:rPr>
        <w:t>案例</w:t>
      </w:r>
      <w:r w:rsidR="00E52B0B">
        <w:rPr>
          <w:rFonts w:hint="eastAsia"/>
        </w:rPr>
        <w:t>采用</w:t>
      </w:r>
      <w:r w:rsidR="00646ABE" w:rsidRPr="00BA3AD8">
        <w:t>StarVCenter</w:t>
      </w:r>
      <w:r w:rsidR="00646ABE" w:rsidRPr="00BA3AD8">
        <w:rPr>
          <w:rFonts w:hint="eastAsia"/>
        </w:rPr>
        <w:t>软件</w:t>
      </w:r>
      <w:r w:rsidR="00646ABE" w:rsidRPr="00BA3AD8">
        <w:t>+</w:t>
      </w:r>
      <w:r w:rsidR="00FB741B" w:rsidRPr="00D97EFF">
        <w:t>20</w:t>
      </w:r>
      <w:r w:rsidR="009E31B4" w:rsidRPr="00D97EFF">
        <w:rPr>
          <w:rFonts w:hint="eastAsia"/>
        </w:rPr>
        <w:t>台物理服务器</w:t>
      </w:r>
      <w:r w:rsidRPr="00D97EFF">
        <w:t>+FCSAN</w:t>
      </w:r>
      <w:r w:rsidRPr="00D97EFF">
        <w:rPr>
          <w:rFonts w:hint="eastAsia"/>
        </w:rPr>
        <w:t>存储</w:t>
      </w:r>
      <w:r w:rsidR="007E30CB" w:rsidRPr="00D97EFF">
        <w:rPr>
          <w:rFonts w:hint="eastAsia"/>
        </w:rPr>
        <w:t>演示详细搭建过程</w:t>
      </w:r>
      <w:r w:rsidR="00704319" w:rsidRPr="00BA3AD8">
        <w:rPr>
          <w:rFonts w:hint="eastAsia"/>
        </w:rPr>
        <w:t>，</w:t>
      </w:r>
      <w:r w:rsidR="00704319">
        <w:rPr>
          <w:rFonts w:hint="eastAsia"/>
        </w:rPr>
        <w:t>满</w:t>
      </w:r>
      <w:r w:rsidR="007E30CB">
        <w:rPr>
          <w:rFonts w:hint="eastAsia"/>
        </w:rPr>
        <w:t>足最大</w:t>
      </w:r>
      <w:r w:rsidR="00704319">
        <w:rPr>
          <w:rFonts w:hint="eastAsia"/>
        </w:rPr>
        <w:t>负</w:t>
      </w:r>
      <w:r w:rsidR="00631D3E">
        <w:rPr>
          <w:rFonts w:hint="eastAsia"/>
        </w:rPr>
        <w:t>载</w:t>
      </w:r>
      <w:r w:rsidR="00E05C8F">
        <w:rPr>
          <w:rFonts w:hint="eastAsia"/>
        </w:rPr>
        <w:t>能</w:t>
      </w:r>
      <w:r w:rsidR="00704319">
        <w:rPr>
          <w:rFonts w:hint="eastAsia"/>
        </w:rPr>
        <w:t>运行</w:t>
      </w:r>
      <w:r w:rsidR="00704319" w:rsidRPr="0048607B">
        <w:rPr>
          <w:rFonts w:hint="eastAsia"/>
          <w:color w:val="FF0000"/>
        </w:rPr>
        <w:t>400</w:t>
      </w:r>
      <w:r w:rsidR="00704319" w:rsidRPr="0048607B">
        <w:rPr>
          <w:rFonts w:hint="eastAsia"/>
          <w:color w:val="FF0000"/>
        </w:rPr>
        <w:t>台</w:t>
      </w:r>
      <w:r w:rsidR="009E1288" w:rsidRPr="0048607B">
        <w:rPr>
          <w:rFonts w:hint="eastAsia"/>
          <w:color w:val="FF0000"/>
        </w:rPr>
        <w:t>虚拟机</w:t>
      </w:r>
      <w:r w:rsidR="00704319">
        <w:rPr>
          <w:rFonts w:hint="eastAsia"/>
        </w:rPr>
        <w:t>（</w:t>
      </w:r>
      <w:r w:rsidR="00704319">
        <w:rPr>
          <w:rFonts w:hint="eastAsia"/>
        </w:rPr>
        <w:t>6</w:t>
      </w:r>
      <w:r w:rsidR="00704319">
        <w:rPr>
          <w:rFonts w:hint="eastAsia"/>
        </w:rPr>
        <w:t>核、</w:t>
      </w:r>
      <w:r w:rsidR="00704319">
        <w:rPr>
          <w:rFonts w:hint="eastAsia"/>
        </w:rPr>
        <w:t>12GB</w:t>
      </w:r>
      <w:r w:rsidR="00704319">
        <w:rPr>
          <w:rFonts w:hint="eastAsia"/>
        </w:rPr>
        <w:t>内存、</w:t>
      </w:r>
      <w:r w:rsidR="00483F47">
        <w:rPr>
          <w:rFonts w:hint="eastAsia"/>
        </w:rPr>
        <w:t>3</w:t>
      </w:r>
      <w:r w:rsidR="00704319">
        <w:rPr>
          <w:rFonts w:hint="eastAsia"/>
        </w:rPr>
        <w:t>00GB</w:t>
      </w:r>
      <w:r w:rsidR="00704319">
        <w:rPr>
          <w:rFonts w:hint="eastAsia"/>
        </w:rPr>
        <w:t>磁盘）</w:t>
      </w:r>
      <w:r w:rsidR="007E30CB">
        <w:rPr>
          <w:rFonts w:hint="eastAsia"/>
        </w:rPr>
        <w:t>的需求</w:t>
      </w:r>
      <w:r w:rsidR="00FB741B">
        <w:rPr>
          <w:rFonts w:hint="eastAsia"/>
        </w:rPr>
        <w:t>。</w:t>
      </w:r>
    </w:p>
    <w:p w14:paraId="5CE19A1E" w14:textId="4C57C6A0" w:rsidR="000C31F9" w:rsidRDefault="000C31F9" w:rsidP="000C31F9">
      <w:pPr>
        <w:pStyle w:val="2"/>
        <w:spacing w:line="360" w:lineRule="auto"/>
        <w:rPr>
          <w:lang w:eastAsia="zh-CN"/>
        </w:rPr>
      </w:pPr>
      <w:bookmarkStart w:id="8" w:name="_Toc133250566"/>
      <w:r>
        <w:rPr>
          <w:rFonts w:hint="eastAsia"/>
          <w:lang w:eastAsia="zh-CN"/>
        </w:rPr>
        <w:t>方案优缺点</w:t>
      </w:r>
      <w:bookmarkEnd w:id="8"/>
    </w:p>
    <w:p w14:paraId="1D1A3C58" w14:textId="6D15C67B" w:rsidR="000C31F9" w:rsidRPr="009E31B4" w:rsidRDefault="000C31F9" w:rsidP="000C31F9">
      <w:pPr>
        <w:spacing w:line="360" w:lineRule="auto"/>
        <w:ind w:firstLineChars="200" w:firstLine="420"/>
        <w:rPr>
          <w:color w:val="FF0000"/>
        </w:rPr>
      </w:pPr>
      <w:r w:rsidRPr="009E31B4">
        <w:rPr>
          <w:rFonts w:hint="eastAsia"/>
          <w:color w:val="FF0000"/>
        </w:rPr>
        <w:t>优点：部署</w:t>
      </w:r>
      <w:r w:rsidR="00A27C91">
        <w:rPr>
          <w:rFonts w:hint="eastAsia"/>
          <w:color w:val="FF0000"/>
        </w:rPr>
        <w:t>较简单，运</w:t>
      </w:r>
      <w:r>
        <w:rPr>
          <w:rFonts w:hint="eastAsia"/>
          <w:color w:val="FF0000"/>
        </w:rPr>
        <w:t>维管理较容易，存储</w:t>
      </w:r>
      <w:r w:rsidR="00675523">
        <w:rPr>
          <w:rFonts w:hint="eastAsia"/>
          <w:color w:val="FF0000"/>
        </w:rPr>
        <w:t>更</w:t>
      </w:r>
      <w:r>
        <w:rPr>
          <w:rFonts w:hint="eastAsia"/>
          <w:color w:val="FF0000"/>
        </w:rPr>
        <w:t>稳定</w:t>
      </w:r>
      <w:r w:rsidR="00C26D10">
        <w:rPr>
          <w:rFonts w:hint="eastAsia"/>
          <w:color w:val="FF0000"/>
        </w:rPr>
        <w:t>、</w:t>
      </w:r>
      <w:r w:rsidR="002A1D15">
        <w:rPr>
          <w:rFonts w:hint="eastAsia"/>
          <w:color w:val="FF0000"/>
        </w:rPr>
        <w:t>硬件</w:t>
      </w:r>
      <w:r w:rsidR="00675523">
        <w:rPr>
          <w:rFonts w:hint="eastAsia"/>
          <w:color w:val="FF0000"/>
        </w:rPr>
        <w:t>性能</w:t>
      </w:r>
      <w:r w:rsidR="002465F1">
        <w:rPr>
          <w:rFonts w:hint="eastAsia"/>
          <w:color w:val="FF0000"/>
        </w:rPr>
        <w:t>发挥更充分</w:t>
      </w:r>
      <w:r w:rsidR="000A1708">
        <w:rPr>
          <w:rFonts w:hint="eastAsia"/>
          <w:color w:val="FF0000"/>
          <w:kern w:val="0"/>
        </w:rPr>
        <w:t>，</w:t>
      </w:r>
      <w:r w:rsidR="009F799D" w:rsidRPr="00B63234">
        <w:rPr>
          <w:rFonts w:hint="eastAsia"/>
          <w:color w:val="FF0000"/>
        </w:rPr>
        <w:t>物理机宕机时虚拟机可自动飘移，虚拟机能在不同物理机上自由迁移（不停机）。</w:t>
      </w:r>
    </w:p>
    <w:p w14:paraId="3CBCCE61" w14:textId="61E7F776" w:rsidR="000C31F9" w:rsidRPr="000C31F9" w:rsidRDefault="000C31F9" w:rsidP="000C31F9">
      <w:pPr>
        <w:spacing w:line="360" w:lineRule="auto"/>
        <w:ind w:firstLineChars="200" w:firstLine="420"/>
        <w:rPr>
          <w:color w:val="FF0000"/>
        </w:rPr>
      </w:pPr>
      <w:r w:rsidRPr="009E31B4">
        <w:rPr>
          <w:rFonts w:hint="eastAsia"/>
          <w:color w:val="FF0000"/>
        </w:rPr>
        <w:t>缺点：</w:t>
      </w:r>
      <w:r>
        <w:rPr>
          <w:rFonts w:hint="eastAsia"/>
          <w:color w:val="FF0000"/>
        </w:rPr>
        <w:t>FCSAN</w:t>
      </w:r>
      <w:r>
        <w:rPr>
          <w:rFonts w:hint="eastAsia"/>
          <w:color w:val="FF0000"/>
        </w:rPr>
        <w:t>存储及</w:t>
      </w:r>
      <w:r w:rsidR="00057935">
        <w:rPr>
          <w:rFonts w:hint="eastAsia"/>
          <w:color w:val="FF0000"/>
        </w:rPr>
        <w:t>SAN</w:t>
      </w:r>
      <w:r w:rsidR="00057935">
        <w:rPr>
          <w:rFonts w:hint="eastAsia"/>
          <w:color w:val="FF0000"/>
        </w:rPr>
        <w:t>网络</w:t>
      </w:r>
      <w:r>
        <w:rPr>
          <w:rFonts w:hint="eastAsia"/>
          <w:color w:val="FF0000"/>
        </w:rPr>
        <w:t>的</w:t>
      </w:r>
      <w:r w:rsidR="00057935">
        <w:rPr>
          <w:rFonts w:hint="eastAsia"/>
          <w:color w:val="FF0000"/>
        </w:rPr>
        <w:t>整套</w:t>
      </w:r>
      <w:r>
        <w:rPr>
          <w:rFonts w:hint="eastAsia"/>
          <w:color w:val="FF0000"/>
        </w:rPr>
        <w:t>硬件成本相对较高</w:t>
      </w:r>
      <w:r w:rsidR="000B484C">
        <w:rPr>
          <w:rFonts w:hint="eastAsia"/>
          <w:color w:val="FF0000"/>
        </w:rPr>
        <w:t>，</w:t>
      </w:r>
      <w:r w:rsidR="000A1708">
        <w:rPr>
          <w:rFonts w:hint="eastAsia"/>
          <w:color w:val="FF0000"/>
        </w:rPr>
        <w:t>虚拟机</w:t>
      </w:r>
      <w:r w:rsidR="000A1708">
        <w:rPr>
          <w:rFonts w:hint="eastAsia"/>
          <w:color w:val="FF0000"/>
          <w:kern w:val="0"/>
        </w:rPr>
        <w:t>磁盘非精简</w:t>
      </w:r>
      <w:r w:rsidR="00527DC2">
        <w:rPr>
          <w:rFonts w:hint="eastAsia"/>
          <w:color w:val="FF0000"/>
          <w:kern w:val="0"/>
        </w:rPr>
        <w:t>（</w:t>
      </w:r>
      <w:r w:rsidR="000A1708">
        <w:rPr>
          <w:rFonts w:hint="eastAsia"/>
          <w:color w:val="FF0000"/>
          <w:kern w:val="0"/>
        </w:rPr>
        <w:t>分多少即占多少</w:t>
      </w:r>
      <w:r w:rsidR="00527DC2">
        <w:rPr>
          <w:rFonts w:hint="eastAsia"/>
          <w:color w:val="FF0000"/>
          <w:kern w:val="0"/>
        </w:rPr>
        <w:t>）</w:t>
      </w:r>
      <w:r>
        <w:rPr>
          <w:rFonts w:hint="eastAsia"/>
          <w:color w:val="FF0000"/>
        </w:rPr>
        <w:t>。</w:t>
      </w:r>
    </w:p>
    <w:p w14:paraId="369FF452" w14:textId="77777777" w:rsidR="002A09F7" w:rsidRDefault="002A09F7" w:rsidP="00A03C89">
      <w:pPr>
        <w:pStyle w:val="2"/>
        <w:spacing w:line="360" w:lineRule="auto"/>
      </w:pPr>
      <w:bookmarkStart w:id="9" w:name="_Toc16871136"/>
      <w:bookmarkStart w:id="10" w:name="_Toc68284863"/>
      <w:bookmarkStart w:id="11" w:name="_Toc68289034"/>
      <w:bookmarkStart w:id="12" w:name="_Toc133250567"/>
      <w:r>
        <w:rPr>
          <w:rFonts w:hint="eastAsia"/>
          <w:lang w:eastAsia="zh-CN"/>
        </w:rPr>
        <w:t>名词解释</w:t>
      </w:r>
      <w:bookmarkEnd w:id="9"/>
      <w:bookmarkEnd w:id="10"/>
      <w:bookmarkEnd w:id="11"/>
      <w:bookmarkEnd w:id="12"/>
    </w:p>
    <w:p w14:paraId="316CB0C7" w14:textId="7CB66A96" w:rsidR="002A09F7" w:rsidRPr="0010491D" w:rsidRDefault="002A09F7" w:rsidP="001F16EC">
      <w:pPr>
        <w:pStyle w:val="afa"/>
        <w:numPr>
          <w:ilvl w:val="0"/>
          <w:numId w:val="9"/>
        </w:numPr>
        <w:spacing w:line="360" w:lineRule="auto"/>
        <w:ind w:firstLineChars="0"/>
        <w:rPr>
          <w:lang w:val="x-none"/>
        </w:rPr>
      </w:pPr>
      <w:r w:rsidRPr="00623092">
        <w:rPr>
          <w:rFonts w:hint="eastAsia"/>
          <w:b/>
          <w:lang w:val="x-none"/>
        </w:rPr>
        <w:t>资源池：</w:t>
      </w:r>
      <w:r w:rsidRPr="0010491D">
        <w:rPr>
          <w:rFonts w:hint="eastAsia"/>
          <w:lang w:val="x-none"/>
        </w:rPr>
        <w:t>一套</w:t>
      </w:r>
      <w:r w:rsidR="00E657A1">
        <w:rPr>
          <w:rFonts w:hint="eastAsia"/>
        </w:rPr>
        <w:t>StarVCenter</w:t>
      </w:r>
      <w:r w:rsidRPr="0010491D">
        <w:rPr>
          <w:rFonts w:hint="eastAsia"/>
          <w:lang w:val="x-none"/>
        </w:rPr>
        <w:t>软件管控下的所有软硬件</w:t>
      </w:r>
      <w:r>
        <w:rPr>
          <w:rFonts w:hint="eastAsia"/>
          <w:lang w:val="x-none"/>
        </w:rPr>
        <w:t>资源</w:t>
      </w:r>
      <w:r w:rsidRPr="0010491D">
        <w:rPr>
          <w:rFonts w:hint="eastAsia"/>
          <w:lang w:val="x-none"/>
        </w:rPr>
        <w:t>的集合。</w:t>
      </w:r>
    </w:p>
    <w:p w14:paraId="27D9FEA2" w14:textId="22CA3DBF" w:rsidR="002A09F7" w:rsidRPr="003A0791" w:rsidRDefault="003A0791" w:rsidP="003A0791">
      <w:pPr>
        <w:pStyle w:val="afa"/>
        <w:numPr>
          <w:ilvl w:val="0"/>
          <w:numId w:val="9"/>
        </w:numPr>
        <w:spacing w:line="360" w:lineRule="auto"/>
        <w:ind w:firstLineChars="0"/>
        <w:rPr>
          <w:lang w:val="x-none"/>
        </w:rPr>
      </w:pPr>
      <w:r>
        <w:rPr>
          <w:rFonts w:hint="eastAsia"/>
          <w:b/>
          <w:lang w:val="x-none"/>
        </w:rPr>
        <w:t>计算</w:t>
      </w:r>
      <w:r w:rsidR="002A09F7" w:rsidRPr="00623092">
        <w:rPr>
          <w:rFonts w:hint="eastAsia"/>
          <w:b/>
          <w:lang w:val="x-none"/>
        </w:rPr>
        <w:t>集群：</w:t>
      </w:r>
      <w:r w:rsidR="002A09F7" w:rsidRPr="0010491D">
        <w:rPr>
          <w:rFonts w:hint="eastAsia"/>
          <w:lang w:val="x-none"/>
        </w:rPr>
        <w:t>一组配置相近、型号相同、物理位置相邻的物理服务器的集合，一个资源池下可用划分成多个</w:t>
      </w:r>
      <w:r>
        <w:rPr>
          <w:rFonts w:hint="eastAsia"/>
          <w:lang w:val="x-none"/>
        </w:rPr>
        <w:t>计算</w:t>
      </w:r>
      <w:r w:rsidR="002A09F7" w:rsidRPr="0010491D">
        <w:rPr>
          <w:rFonts w:hint="eastAsia"/>
          <w:lang w:val="x-none"/>
        </w:rPr>
        <w:t>集群。</w:t>
      </w:r>
    </w:p>
    <w:p w14:paraId="710A5BE6" w14:textId="4D1C56A3" w:rsidR="002A09F7" w:rsidRPr="0010491D" w:rsidRDefault="002A09F7" w:rsidP="001F16EC">
      <w:pPr>
        <w:pStyle w:val="afa"/>
        <w:numPr>
          <w:ilvl w:val="0"/>
          <w:numId w:val="9"/>
        </w:numPr>
        <w:spacing w:line="360" w:lineRule="auto"/>
        <w:ind w:firstLineChars="0"/>
        <w:rPr>
          <w:lang w:val="x-none"/>
        </w:rPr>
      </w:pPr>
      <w:r w:rsidRPr="00C777BC">
        <w:rPr>
          <w:rFonts w:hint="eastAsia"/>
          <w:b/>
          <w:lang w:val="x-none"/>
        </w:rPr>
        <w:t>管理网：</w:t>
      </w:r>
      <w:r w:rsidR="00C26D10" w:rsidRPr="00C26D10">
        <w:rPr>
          <w:rFonts w:hint="eastAsia"/>
          <w:lang w:val="x-none"/>
        </w:rPr>
        <w:t>管理网是安装各节点操作系统时设置的“</w:t>
      </w:r>
      <w:r w:rsidR="00C26D10" w:rsidRPr="00C26D10">
        <w:rPr>
          <w:rFonts w:hint="eastAsia"/>
          <w:lang w:val="x-none"/>
        </w:rPr>
        <w:t>IP</w:t>
      </w:r>
      <w:r w:rsidR="00C26D10" w:rsidRPr="00C26D10">
        <w:rPr>
          <w:rFonts w:hint="eastAsia"/>
          <w:lang w:val="x-none"/>
        </w:rPr>
        <w:t>网络”，主要用于用户访问管理界面，和管控节点向计算节点发送管控指令等管理操作</w:t>
      </w:r>
      <w:r w:rsidRPr="0010491D">
        <w:rPr>
          <w:rFonts w:hint="eastAsia"/>
          <w:lang w:val="x-none"/>
        </w:rPr>
        <w:t>。</w:t>
      </w:r>
    </w:p>
    <w:p w14:paraId="35747899" w14:textId="0BF82976" w:rsidR="002A09F7" w:rsidRDefault="00CF3D17" w:rsidP="001F16EC">
      <w:pPr>
        <w:pStyle w:val="afa"/>
        <w:numPr>
          <w:ilvl w:val="0"/>
          <w:numId w:val="9"/>
        </w:numPr>
        <w:spacing w:line="360" w:lineRule="auto"/>
        <w:ind w:firstLineChars="0"/>
        <w:rPr>
          <w:lang w:val="x-none"/>
        </w:rPr>
      </w:pPr>
      <w:r>
        <w:rPr>
          <w:rFonts w:hint="eastAsia"/>
          <w:b/>
          <w:lang w:val="x-none"/>
        </w:rPr>
        <w:t>业</w:t>
      </w:r>
      <w:r w:rsidRPr="00D61100">
        <w:rPr>
          <w:rFonts w:hint="eastAsia"/>
          <w:b/>
          <w:lang w:val="x-none"/>
        </w:rPr>
        <w:t>务</w:t>
      </w:r>
      <w:r w:rsidR="002A09F7" w:rsidRPr="00D61100">
        <w:rPr>
          <w:rFonts w:hint="eastAsia"/>
          <w:b/>
          <w:lang w:val="x-none"/>
        </w:rPr>
        <w:t>网</w:t>
      </w:r>
      <w:r w:rsidR="002A09F7" w:rsidRPr="00626A72">
        <w:rPr>
          <w:rFonts w:hint="eastAsia"/>
          <w:lang w:val="x-none"/>
        </w:rPr>
        <w:t>：</w:t>
      </w:r>
      <w:r w:rsidR="00626A72" w:rsidRPr="00626A72">
        <w:rPr>
          <w:rFonts w:hint="eastAsia"/>
          <w:lang w:val="x-none"/>
        </w:rPr>
        <w:t>业务网是用于虚拟机之间、虚拟机与平台之外的计算机之间通信的网络。其物理结构由各节点的“业务网网卡及其相连的二层物理链路”构成</w:t>
      </w:r>
      <w:r w:rsidR="00AB5F4F">
        <w:rPr>
          <w:rFonts w:hint="eastAsia"/>
          <w:lang w:val="x-none"/>
        </w:rPr>
        <w:t>。注意：</w:t>
      </w:r>
      <w:r w:rsidR="00626A72" w:rsidRPr="00626A72">
        <w:rPr>
          <w:rFonts w:hint="eastAsia"/>
          <w:lang w:val="x-none"/>
        </w:rPr>
        <w:t>业务网</w:t>
      </w:r>
      <w:r w:rsidR="00626A72">
        <w:rPr>
          <w:rFonts w:hint="eastAsia"/>
          <w:lang w:val="x-none"/>
        </w:rPr>
        <w:t>网卡充当二层通路，</w:t>
      </w:r>
      <w:r w:rsidR="00851F67">
        <w:rPr>
          <w:rFonts w:hint="eastAsia"/>
          <w:lang w:val="x-none"/>
        </w:rPr>
        <w:t>不</w:t>
      </w:r>
      <w:r w:rsidR="00D61100">
        <w:rPr>
          <w:rFonts w:hint="eastAsia"/>
          <w:lang w:val="x-none"/>
        </w:rPr>
        <w:t>设置</w:t>
      </w:r>
      <w:r w:rsidR="00626A72">
        <w:rPr>
          <w:rFonts w:hint="eastAsia"/>
          <w:lang w:val="x-none"/>
        </w:rPr>
        <w:t>IP</w:t>
      </w:r>
      <w:r w:rsidR="00626A72">
        <w:rPr>
          <w:rFonts w:hint="eastAsia"/>
          <w:lang w:val="x-none"/>
        </w:rPr>
        <w:t>地址</w:t>
      </w:r>
      <w:r w:rsidR="00C432CA">
        <w:rPr>
          <w:rFonts w:hint="eastAsia"/>
          <w:lang w:val="x-none"/>
        </w:rPr>
        <w:t>，业务网</w:t>
      </w:r>
      <w:r w:rsidR="00C432CA">
        <w:rPr>
          <w:rFonts w:hint="eastAsia"/>
          <w:lang w:val="x-none"/>
        </w:rPr>
        <w:t>IP</w:t>
      </w:r>
      <w:r w:rsidR="00C432CA">
        <w:rPr>
          <w:rFonts w:hint="eastAsia"/>
          <w:lang w:val="x-none"/>
        </w:rPr>
        <w:t>仅用于虚拟机</w:t>
      </w:r>
      <w:r w:rsidR="00626A72" w:rsidRPr="00626A72">
        <w:rPr>
          <w:rFonts w:hint="eastAsia"/>
          <w:lang w:val="x-none"/>
        </w:rPr>
        <w:t>。</w:t>
      </w:r>
    </w:p>
    <w:p w14:paraId="50434ABD" w14:textId="736CDFB2" w:rsidR="002A09F7" w:rsidRDefault="002A09F7" w:rsidP="001F16EC">
      <w:pPr>
        <w:pStyle w:val="afa"/>
        <w:numPr>
          <w:ilvl w:val="0"/>
          <w:numId w:val="9"/>
        </w:numPr>
        <w:spacing w:line="360" w:lineRule="auto"/>
        <w:ind w:firstLineChars="0"/>
        <w:rPr>
          <w:lang w:val="x-none"/>
        </w:rPr>
      </w:pPr>
      <w:r w:rsidRPr="00623092">
        <w:rPr>
          <w:rFonts w:hint="eastAsia"/>
          <w:b/>
          <w:lang w:val="x-none"/>
        </w:rPr>
        <w:t>存储网：</w:t>
      </w:r>
      <w:r w:rsidR="001A1059" w:rsidRPr="001A1059">
        <w:rPr>
          <w:rFonts w:hint="eastAsia"/>
          <w:lang w:val="x-none"/>
        </w:rPr>
        <w:t>计算节点访问存储（含虚拟机磁盘</w:t>
      </w:r>
      <w:r w:rsidR="001A1059" w:rsidRPr="001A1059">
        <w:rPr>
          <w:rFonts w:hint="eastAsia"/>
          <w:lang w:val="x-none"/>
        </w:rPr>
        <w:t>I/O</w:t>
      </w:r>
      <w:r w:rsidR="001A1059" w:rsidRPr="001A1059">
        <w:rPr>
          <w:rFonts w:hint="eastAsia"/>
          <w:lang w:val="x-none"/>
        </w:rPr>
        <w:t>）所走的“</w:t>
      </w:r>
      <w:r w:rsidR="001A1059" w:rsidRPr="001A1059">
        <w:rPr>
          <w:rFonts w:hint="eastAsia"/>
          <w:lang w:val="x-none"/>
        </w:rPr>
        <w:t>IP</w:t>
      </w:r>
      <w:r w:rsidR="001A1059" w:rsidRPr="001A1059">
        <w:rPr>
          <w:rFonts w:hint="eastAsia"/>
          <w:lang w:val="x-none"/>
        </w:rPr>
        <w:t>网络”，通常用万兆网</w:t>
      </w:r>
      <w:r>
        <w:rPr>
          <w:rFonts w:hint="eastAsia"/>
          <w:lang w:val="x-none"/>
        </w:rPr>
        <w:t>。</w:t>
      </w:r>
      <w:r w:rsidR="00B80250">
        <w:rPr>
          <w:rFonts w:hint="eastAsia"/>
          <w:lang w:val="x-none"/>
        </w:rPr>
        <w:t>本案例中采用</w:t>
      </w:r>
      <w:r w:rsidR="00B80250">
        <w:rPr>
          <w:rFonts w:hint="eastAsia"/>
          <w:lang w:val="x-none"/>
        </w:rPr>
        <w:t>FCSAN</w:t>
      </w:r>
      <w:r w:rsidR="00B80250">
        <w:rPr>
          <w:rFonts w:hint="eastAsia"/>
          <w:lang w:val="x-none"/>
        </w:rPr>
        <w:t>存储，不涉及</w:t>
      </w:r>
      <w:r w:rsidR="00005B2F">
        <w:rPr>
          <w:rFonts w:hint="eastAsia"/>
          <w:lang w:val="x-none"/>
        </w:rPr>
        <w:t>本</w:t>
      </w:r>
      <w:r w:rsidR="00B8072C">
        <w:rPr>
          <w:rFonts w:hint="eastAsia"/>
          <w:lang w:val="x-none"/>
        </w:rPr>
        <w:t>系统</w:t>
      </w:r>
      <w:r w:rsidR="00005B2F">
        <w:rPr>
          <w:rFonts w:hint="eastAsia"/>
          <w:lang w:val="x-none"/>
        </w:rPr>
        <w:t>中</w:t>
      </w:r>
      <w:r w:rsidR="000D6920">
        <w:rPr>
          <w:rFonts w:hint="eastAsia"/>
          <w:lang w:val="x-none"/>
        </w:rPr>
        <w:t>所述</w:t>
      </w:r>
      <w:r w:rsidR="00B8072C">
        <w:rPr>
          <w:rFonts w:hint="eastAsia"/>
          <w:lang w:val="x-none"/>
        </w:rPr>
        <w:t>的</w:t>
      </w:r>
      <w:r w:rsidR="00B80250">
        <w:rPr>
          <w:rFonts w:hint="eastAsia"/>
          <w:lang w:val="x-none"/>
        </w:rPr>
        <w:t>存储网</w:t>
      </w:r>
      <w:r>
        <w:rPr>
          <w:rFonts w:hint="eastAsia"/>
          <w:lang w:val="x-none"/>
        </w:rPr>
        <w:t>。</w:t>
      </w:r>
    </w:p>
    <w:p w14:paraId="4097279A" w14:textId="07F3E0E7" w:rsidR="00623092" w:rsidRDefault="00623092" w:rsidP="001F16EC">
      <w:pPr>
        <w:pStyle w:val="afa"/>
        <w:numPr>
          <w:ilvl w:val="0"/>
          <w:numId w:val="9"/>
        </w:numPr>
        <w:spacing w:line="360" w:lineRule="auto"/>
        <w:ind w:firstLineChars="0"/>
        <w:rPr>
          <w:lang w:val="x-none"/>
        </w:rPr>
      </w:pPr>
      <w:r w:rsidRPr="00C777BC">
        <w:rPr>
          <w:rFonts w:hint="eastAsia"/>
          <w:b/>
          <w:lang w:val="x-none"/>
        </w:rPr>
        <w:t>StarVE</w:t>
      </w:r>
      <w:r w:rsidRPr="00C777BC">
        <w:rPr>
          <w:rFonts w:hint="eastAsia"/>
          <w:b/>
          <w:lang w:val="x-none"/>
        </w:rPr>
        <w:t>：</w:t>
      </w:r>
      <w:r w:rsidR="00EB27C9">
        <w:rPr>
          <w:rFonts w:hint="eastAsia"/>
          <w:lang w:val="x-none"/>
        </w:rPr>
        <w:t>StarVCenter</w:t>
      </w:r>
      <w:r w:rsidRPr="00C777BC">
        <w:rPr>
          <w:rFonts w:hint="eastAsia"/>
          <w:lang w:val="x-none"/>
        </w:rPr>
        <w:t>定制虚拟化专用操作系统，</w:t>
      </w:r>
      <w:r w:rsidR="00EB27C9">
        <w:rPr>
          <w:rFonts w:hint="eastAsia"/>
          <w:lang w:val="x-none"/>
        </w:rPr>
        <w:t>StarVCenter</w:t>
      </w:r>
      <w:r w:rsidRPr="00C777BC">
        <w:rPr>
          <w:rFonts w:hint="eastAsia"/>
          <w:lang w:val="x-none"/>
        </w:rPr>
        <w:t>所有软件包，都集成在</w:t>
      </w:r>
      <w:r w:rsidR="00EB27C9">
        <w:rPr>
          <w:rFonts w:hint="eastAsia"/>
          <w:lang w:val="x-none"/>
        </w:rPr>
        <w:t>StarVE</w:t>
      </w:r>
      <w:r w:rsidRPr="00C777BC">
        <w:rPr>
          <w:rFonts w:hint="eastAsia"/>
          <w:lang w:val="x-none"/>
        </w:rPr>
        <w:t>中。</w:t>
      </w:r>
    </w:p>
    <w:p w14:paraId="01D70ADA" w14:textId="77777777" w:rsidR="00C777BC" w:rsidRDefault="00C777BC" w:rsidP="001F16EC">
      <w:pPr>
        <w:pStyle w:val="afa"/>
        <w:numPr>
          <w:ilvl w:val="0"/>
          <w:numId w:val="9"/>
        </w:numPr>
        <w:spacing w:line="360" w:lineRule="auto"/>
        <w:ind w:firstLineChars="0"/>
        <w:rPr>
          <w:lang w:val="x-none"/>
        </w:rPr>
      </w:pPr>
      <w:r w:rsidRPr="00C777BC">
        <w:rPr>
          <w:rFonts w:hint="eastAsia"/>
          <w:b/>
          <w:lang w:val="x-none"/>
        </w:rPr>
        <w:t>管控节点：</w:t>
      </w:r>
      <w:r w:rsidRPr="00C777BC">
        <w:rPr>
          <w:rFonts w:hint="eastAsia"/>
          <w:lang w:val="x-none"/>
        </w:rPr>
        <w:t>整个资源池的控制中心，用于控</w:t>
      </w:r>
      <w:r>
        <w:rPr>
          <w:rFonts w:hint="eastAsia"/>
          <w:lang w:val="x-none"/>
        </w:rPr>
        <w:t>制调度整个资源池的资源。</w:t>
      </w:r>
    </w:p>
    <w:p w14:paraId="31C800BF" w14:textId="6175A235" w:rsidR="00C777BC" w:rsidRPr="00C777BC" w:rsidRDefault="00C777BC" w:rsidP="001F16EC">
      <w:pPr>
        <w:pStyle w:val="afa"/>
        <w:numPr>
          <w:ilvl w:val="0"/>
          <w:numId w:val="9"/>
        </w:numPr>
        <w:spacing w:line="360" w:lineRule="auto"/>
        <w:ind w:firstLineChars="0"/>
        <w:rPr>
          <w:lang w:val="x-none"/>
        </w:rPr>
      </w:pPr>
      <w:r>
        <w:rPr>
          <w:rFonts w:hint="eastAsia"/>
          <w:b/>
          <w:lang w:val="x-none"/>
        </w:rPr>
        <w:t>计算</w:t>
      </w:r>
      <w:r w:rsidRPr="00C777BC">
        <w:rPr>
          <w:rFonts w:hint="eastAsia"/>
          <w:b/>
          <w:lang w:val="x-none"/>
        </w:rPr>
        <w:t>节点：</w:t>
      </w:r>
      <w:r w:rsidR="00DA67DC">
        <w:rPr>
          <w:rFonts w:hint="eastAsia"/>
          <w:lang w:val="x-none"/>
        </w:rPr>
        <w:t>负责运行虚拟机机的物理服务器，</w:t>
      </w:r>
      <w:r w:rsidRPr="00C777BC">
        <w:rPr>
          <w:rFonts w:hint="eastAsia"/>
          <w:lang w:val="x-none"/>
        </w:rPr>
        <w:t>管控节点同时会用作计算</w:t>
      </w:r>
      <w:r w:rsidR="00675EF4">
        <w:rPr>
          <w:rFonts w:hint="eastAsia"/>
          <w:lang w:val="x-none"/>
        </w:rPr>
        <w:t>节点</w:t>
      </w:r>
      <w:r w:rsidRPr="00C777BC">
        <w:rPr>
          <w:rFonts w:hint="eastAsia"/>
          <w:lang w:val="x-none"/>
        </w:rPr>
        <w:t>。</w:t>
      </w:r>
    </w:p>
    <w:p w14:paraId="60D17807" w14:textId="77777777" w:rsidR="00C777BC" w:rsidRPr="00623092" w:rsidRDefault="00C777BC" w:rsidP="001F16EC">
      <w:pPr>
        <w:pStyle w:val="afa"/>
        <w:numPr>
          <w:ilvl w:val="0"/>
          <w:numId w:val="9"/>
        </w:numPr>
        <w:spacing w:line="360" w:lineRule="auto"/>
        <w:ind w:firstLineChars="0"/>
        <w:rPr>
          <w:lang w:val="x-none"/>
        </w:rPr>
      </w:pPr>
      <w:r>
        <w:rPr>
          <w:rFonts w:hint="eastAsia"/>
          <w:b/>
          <w:lang w:val="x-none"/>
        </w:rPr>
        <w:t>主存储</w:t>
      </w:r>
      <w:r w:rsidRPr="00C777BC">
        <w:rPr>
          <w:rFonts w:hint="eastAsia"/>
          <w:b/>
          <w:lang w:val="x-none"/>
        </w:rPr>
        <w:t>：</w:t>
      </w:r>
      <w:r>
        <w:rPr>
          <w:rFonts w:hint="eastAsia"/>
          <w:lang w:val="x-none"/>
        </w:rPr>
        <w:t>用</w:t>
      </w:r>
      <w:r w:rsidR="006D410A">
        <w:rPr>
          <w:rFonts w:hint="eastAsia"/>
          <w:lang w:val="x-none"/>
        </w:rPr>
        <w:t>于存放虚拟机磁盘镜像，</w:t>
      </w:r>
      <w:r w:rsidR="00624FB5">
        <w:rPr>
          <w:rFonts w:hint="eastAsia"/>
          <w:lang w:val="x-none"/>
        </w:rPr>
        <w:t>同一集群的</w:t>
      </w:r>
      <w:r w:rsidR="006D410A">
        <w:rPr>
          <w:rFonts w:hint="eastAsia"/>
          <w:lang w:val="x-none"/>
        </w:rPr>
        <w:t>计算节点</w:t>
      </w:r>
      <w:r w:rsidR="00624FB5">
        <w:rPr>
          <w:rFonts w:hint="eastAsia"/>
          <w:lang w:val="x-none"/>
        </w:rPr>
        <w:t>都</w:t>
      </w:r>
      <w:r w:rsidR="00CC1D27">
        <w:rPr>
          <w:rFonts w:hint="eastAsia"/>
          <w:lang w:val="x-none"/>
        </w:rPr>
        <w:t>将挂载共享存储</w:t>
      </w:r>
      <w:r>
        <w:rPr>
          <w:rFonts w:hint="eastAsia"/>
          <w:lang w:val="x-none"/>
        </w:rPr>
        <w:t>。</w:t>
      </w:r>
    </w:p>
    <w:p w14:paraId="5EF690D0" w14:textId="20E6F408" w:rsidR="002A09F7" w:rsidRPr="008F7A96" w:rsidRDefault="00B774FC" w:rsidP="001F16EC">
      <w:pPr>
        <w:pStyle w:val="afa"/>
        <w:numPr>
          <w:ilvl w:val="0"/>
          <w:numId w:val="9"/>
        </w:numPr>
        <w:spacing w:line="360" w:lineRule="auto"/>
        <w:ind w:firstLineChars="0"/>
        <w:rPr>
          <w:lang w:val="x-none"/>
        </w:rPr>
      </w:pPr>
      <w:r>
        <w:rPr>
          <w:rFonts w:hint="eastAsia"/>
          <w:b/>
          <w:lang w:val="x-none"/>
        </w:rPr>
        <w:t>镜像</w:t>
      </w:r>
      <w:r w:rsidR="00624FB5" w:rsidRPr="00C46F95">
        <w:rPr>
          <w:rFonts w:hint="eastAsia"/>
          <w:b/>
          <w:lang w:val="x-none"/>
        </w:rPr>
        <w:t>存储：</w:t>
      </w:r>
      <w:r w:rsidR="00624FB5">
        <w:rPr>
          <w:rFonts w:hint="eastAsia"/>
          <w:lang w:val="x-none"/>
        </w:rPr>
        <w:t>用于存放操作</w:t>
      </w:r>
      <w:r w:rsidR="0006332B">
        <w:rPr>
          <w:rFonts w:hint="eastAsia"/>
          <w:lang w:val="x-none"/>
        </w:rPr>
        <w:t>系统</w:t>
      </w:r>
      <w:r w:rsidR="0006332B">
        <w:rPr>
          <w:rFonts w:hint="eastAsia"/>
          <w:lang w:val="x-none"/>
        </w:rPr>
        <w:t>ISO</w:t>
      </w:r>
      <w:r w:rsidR="0006332B">
        <w:rPr>
          <w:rFonts w:hint="eastAsia"/>
          <w:lang w:val="x-none"/>
        </w:rPr>
        <w:t>镜像、虚拟机模板镜像</w:t>
      </w:r>
      <w:r w:rsidR="00624FB5">
        <w:rPr>
          <w:rFonts w:hint="eastAsia"/>
          <w:lang w:val="x-none"/>
        </w:rPr>
        <w:t>、驱动工具包等，供整个资源池共享。</w:t>
      </w:r>
    </w:p>
    <w:p w14:paraId="53B9DFB7" w14:textId="0551646A" w:rsidR="00704319" w:rsidRPr="003F27A0" w:rsidRDefault="00C91AE8" w:rsidP="008E4262">
      <w:pPr>
        <w:pStyle w:val="10"/>
        <w:spacing w:line="360" w:lineRule="auto"/>
      </w:pPr>
      <w:bookmarkStart w:id="13" w:name="_Toc68284865"/>
      <w:bookmarkStart w:id="14" w:name="_Toc68289036"/>
      <w:bookmarkStart w:id="15" w:name="_Toc133250568"/>
      <w:r>
        <w:rPr>
          <w:rFonts w:hint="eastAsia"/>
        </w:rPr>
        <w:lastRenderedPageBreak/>
        <w:t>硬件设备清单</w:t>
      </w:r>
      <w:bookmarkEnd w:id="13"/>
      <w:bookmarkEnd w:id="14"/>
      <w:bookmarkEnd w:id="15"/>
    </w:p>
    <w:tbl>
      <w:tblPr>
        <w:tblStyle w:val="af5"/>
        <w:tblW w:w="9780" w:type="dxa"/>
        <w:tblInd w:w="534" w:type="dxa"/>
        <w:tblLook w:val="04A0" w:firstRow="1" w:lastRow="0" w:firstColumn="1" w:lastColumn="0" w:noHBand="0" w:noVBand="1"/>
      </w:tblPr>
      <w:tblGrid>
        <w:gridCol w:w="1746"/>
        <w:gridCol w:w="6986"/>
        <w:gridCol w:w="1048"/>
      </w:tblGrid>
      <w:tr w:rsidR="00441453" w:rsidRPr="00D71B56" w14:paraId="79EC0A4A" w14:textId="77777777" w:rsidTr="00B63234">
        <w:trPr>
          <w:trHeight w:val="345"/>
        </w:trPr>
        <w:tc>
          <w:tcPr>
            <w:tcW w:w="1746" w:type="dxa"/>
            <w:shd w:val="clear" w:color="auto" w:fill="BFBFBF" w:themeFill="background1" w:themeFillShade="BF"/>
          </w:tcPr>
          <w:p w14:paraId="30A9E675" w14:textId="77777777" w:rsidR="00441453" w:rsidRPr="00D71B56" w:rsidRDefault="00441453" w:rsidP="00E52B0B">
            <w:pPr>
              <w:rPr>
                <w:rFonts w:ascii="方正仿宋_GBK" w:eastAsia="方正仿宋_GBK"/>
                <w:b/>
              </w:rPr>
            </w:pPr>
            <w:r w:rsidRPr="00D71B56">
              <w:rPr>
                <w:rFonts w:ascii="方正仿宋_GBK" w:eastAsia="方正仿宋_GBK" w:hint="eastAsia"/>
                <w:b/>
              </w:rPr>
              <w:t>设备名称</w:t>
            </w:r>
          </w:p>
        </w:tc>
        <w:tc>
          <w:tcPr>
            <w:tcW w:w="6986" w:type="dxa"/>
            <w:shd w:val="clear" w:color="auto" w:fill="BFBFBF" w:themeFill="background1" w:themeFillShade="BF"/>
          </w:tcPr>
          <w:p w14:paraId="00FAE688" w14:textId="77777777" w:rsidR="00441453" w:rsidRPr="00D71B56" w:rsidRDefault="00441453" w:rsidP="00E52B0B">
            <w:pPr>
              <w:rPr>
                <w:rFonts w:ascii="方正仿宋_GBK" w:eastAsia="方正仿宋_GBK"/>
                <w:b/>
              </w:rPr>
            </w:pPr>
            <w:r w:rsidRPr="00D71B56">
              <w:rPr>
                <w:rFonts w:ascii="方正仿宋_GBK" w:eastAsia="方正仿宋_GBK" w:hint="eastAsia"/>
                <w:b/>
              </w:rPr>
              <w:t>规格</w:t>
            </w:r>
          </w:p>
        </w:tc>
        <w:tc>
          <w:tcPr>
            <w:tcW w:w="1048" w:type="dxa"/>
            <w:shd w:val="clear" w:color="auto" w:fill="BFBFBF" w:themeFill="background1" w:themeFillShade="BF"/>
          </w:tcPr>
          <w:p w14:paraId="346AA295" w14:textId="77777777" w:rsidR="00441453" w:rsidRPr="00D71B56" w:rsidRDefault="00441453" w:rsidP="00E52B0B">
            <w:pPr>
              <w:rPr>
                <w:rFonts w:ascii="方正仿宋_GBK" w:eastAsia="方正仿宋_GBK"/>
                <w:b/>
              </w:rPr>
            </w:pPr>
            <w:r w:rsidRPr="00D71B56">
              <w:rPr>
                <w:rFonts w:ascii="方正仿宋_GBK" w:eastAsia="方正仿宋_GBK" w:hint="eastAsia"/>
                <w:b/>
              </w:rPr>
              <w:t>数量</w:t>
            </w:r>
          </w:p>
        </w:tc>
      </w:tr>
      <w:tr w:rsidR="00441453" w:rsidRPr="00D71B56" w14:paraId="2CD76EBB" w14:textId="77777777" w:rsidTr="00B63234">
        <w:trPr>
          <w:trHeight w:val="302"/>
        </w:trPr>
        <w:tc>
          <w:tcPr>
            <w:tcW w:w="1746" w:type="dxa"/>
            <w:vMerge w:val="restart"/>
          </w:tcPr>
          <w:p w14:paraId="6F53AE41" w14:textId="77777777" w:rsidR="00441453" w:rsidRPr="00D71B56" w:rsidRDefault="00441453" w:rsidP="00E52B0B">
            <w:pPr>
              <w:rPr>
                <w:rFonts w:ascii="方正仿宋_GBK" w:eastAsia="方正仿宋_GBK"/>
              </w:rPr>
            </w:pPr>
            <w:r w:rsidRPr="00D71B56">
              <w:rPr>
                <w:rFonts w:ascii="方正仿宋_GBK" w:eastAsia="方正仿宋_GBK" w:hint="eastAsia"/>
              </w:rPr>
              <w:t>服务器</w:t>
            </w:r>
          </w:p>
        </w:tc>
        <w:tc>
          <w:tcPr>
            <w:tcW w:w="6986" w:type="dxa"/>
          </w:tcPr>
          <w:p w14:paraId="7850F550" w14:textId="77777777" w:rsidR="00441453" w:rsidRPr="00D71B56" w:rsidRDefault="00441453" w:rsidP="00E52B0B">
            <w:pPr>
              <w:rPr>
                <w:rFonts w:ascii="方正仿宋_GBK" w:eastAsia="方正仿宋_GBK"/>
              </w:rPr>
            </w:pPr>
            <w:r w:rsidRPr="00D71B56">
              <w:rPr>
                <w:rFonts w:ascii="方正仿宋_GBK" w:eastAsia="方正仿宋_GBK" w:hint="eastAsia"/>
              </w:rPr>
              <w:t>CPU：</w:t>
            </w:r>
            <w:r w:rsidRPr="00A3643B">
              <w:rPr>
                <w:rFonts w:ascii="方正仿宋_GBK" w:eastAsia="方正仿宋_GBK"/>
              </w:rPr>
              <w:t>2 CPU</w:t>
            </w:r>
            <w:r>
              <w:rPr>
                <w:rFonts w:ascii="方正仿宋_GBK" w:eastAsia="方正仿宋_GBK" w:hint="eastAsia"/>
              </w:rPr>
              <w:t>(20</w:t>
            </w:r>
            <w:r w:rsidRPr="00A3643B">
              <w:rPr>
                <w:rFonts w:ascii="方正仿宋_GBK" w:eastAsia="方正仿宋_GBK"/>
              </w:rPr>
              <w:t>-</w:t>
            </w:r>
            <w:r>
              <w:rPr>
                <w:rFonts w:ascii="方正仿宋_GBK" w:eastAsia="方正仿宋_GBK" w:hint="eastAsia"/>
              </w:rPr>
              <w:t>32</w:t>
            </w:r>
            <w:r w:rsidRPr="00A3643B">
              <w:rPr>
                <w:rFonts w:ascii="方正仿宋_GBK" w:eastAsia="方正仿宋_GBK"/>
              </w:rPr>
              <w:t>核心</w:t>
            </w:r>
            <w:r>
              <w:rPr>
                <w:rFonts w:ascii="方正仿宋_GBK" w:eastAsia="方正仿宋_GBK" w:hint="eastAsia"/>
              </w:rPr>
              <w:t>)，4</w:t>
            </w:r>
            <w:r w:rsidRPr="00A3643B">
              <w:rPr>
                <w:rFonts w:ascii="方正仿宋_GBK" w:eastAsia="方正仿宋_GBK"/>
              </w:rPr>
              <w:t>0</w:t>
            </w:r>
            <w:r>
              <w:rPr>
                <w:rFonts w:ascii="方正仿宋_GBK" w:eastAsia="方正仿宋_GBK" w:hint="eastAsia"/>
              </w:rPr>
              <w:t>-64</w:t>
            </w:r>
            <w:r w:rsidRPr="00A3643B">
              <w:rPr>
                <w:rFonts w:ascii="方正仿宋_GBK" w:eastAsia="方正仿宋_GBK"/>
              </w:rPr>
              <w:t>线程， 2.1-2.</w:t>
            </w:r>
            <w:r>
              <w:rPr>
                <w:rFonts w:ascii="方正仿宋_GBK" w:eastAsia="方正仿宋_GBK" w:hint="eastAsia"/>
              </w:rPr>
              <w:t>6</w:t>
            </w:r>
            <w:r w:rsidRPr="00A3643B">
              <w:rPr>
                <w:rFonts w:ascii="方正仿宋_GBK" w:eastAsia="方正仿宋_GBK"/>
              </w:rPr>
              <w:t>GHz</w:t>
            </w:r>
          </w:p>
        </w:tc>
        <w:tc>
          <w:tcPr>
            <w:tcW w:w="1048" w:type="dxa"/>
            <w:vMerge w:val="restart"/>
          </w:tcPr>
          <w:p w14:paraId="54DFE816" w14:textId="7BA3DAF0" w:rsidR="00441453" w:rsidRPr="00D71B56" w:rsidRDefault="00441453" w:rsidP="00441453">
            <w:pPr>
              <w:rPr>
                <w:rFonts w:ascii="方正仿宋_GBK" w:eastAsia="方正仿宋_GBK"/>
              </w:rPr>
            </w:pPr>
            <w:r>
              <w:rPr>
                <w:rFonts w:ascii="方正仿宋_GBK" w:eastAsia="方正仿宋_GBK" w:hint="eastAsia"/>
              </w:rPr>
              <w:t>2</w:t>
            </w:r>
            <w:r w:rsidRPr="00D71B56">
              <w:rPr>
                <w:rFonts w:ascii="方正仿宋_GBK" w:eastAsia="方正仿宋_GBK" w:hint="eastAsia"/>
              </w:rPr>
              <w:t>0</w:t>
            </w:r>
            <w:r>
              <w:rPr>
                <w:rFonts w:ascii="方正仿宋_GBK" w:eastAsia="方正仿宋_GBK" w:hint="eastAsia"/>
              </w:rPr>
              <w:t>台</w:t>
            </w:r>
          </w:p>
        </w:tc>
      </w:tr>
      <w:tr w:rsidR="00441453" w:rsidRPr="00D71B56" w14:paraId="560FC505" w14:textId="77777777" w:rsidTr="00B63234">
        <w:trPr>
          <w:trHeight w:val="301"/>
        </w:trPr>
        <w:tc>
          <w:tcPr>
            <w:tcW w:w="1746" w:type="dxa"/>
            <w:vMerge/>
          </w:tcPr>
          <w:p w14:paraId="5FBFD47F" w14:textId="77777777" w:rsidR="00441453" w:rsidRPr="00D71B56" w:rsidRDefault="00441453" w:rsidP="00E52B0B">
            <w:pPr>
              <w:rPr>
                <w:rFonts w:ascii="方正仿宋_GBK" w:eastAsia="方正仿宋_GBK"/>
              </w:rPr>
            </w:pPr>
          </w:p>
        </w:tc>
        <w:tc>
          <w:tcPr>
            <w:tcW w:w="6986" w:type="dxa"/>
          </w:tcPr>
          <w:p w14:paraId="5D4800CC" w14:textId="77777777" w:rsidR="00441453" w:rsidRPr="00D71B56" w:rsidRDefault="00441453" w:rsidP="00E52B0B">
            <w:pPr>
              <w:rPr>
                <w:rFonts w:ascii="方正仿宋_GBK" w:eastAsia="方正仿宋_GBK"/>
              </w:rPr>
            </w:pPr>
            <w:r w:rsidRPr="00D71B56">
              <w:rPr>
                <w:rFonts w:ascii="方正仿宋_GBK" w:eastAsia="方正仿宋_GBK" w:hint="eastAsia"/>
              </w:rPr>
              <w:t>内存：</w:t>
            </w:r>
            <w:r>
              <w:rPr>
                <w:rFonts w:ascii="方正仿宋_GBK" w:eastAsia="方正仿宋_GBK" w:hint="eastAsia"/>
              </w:rPr>
              <w:t xml:space="preserve">256-384GB </w:t>
            </w:r>
            <w:r w:rsidRPr="00D71B56">
              <w:rPr>
                <w:rFonts w:ascii="方正仿宋_GBK" w:eastAsia="方正仿宋_GBK" w:hint="eastAsia"/>
              </w:rPr>
              <w:t xml:space="preserve"> DDR4  </w:t>
            </w:r>
          </w:p>
        </w:tc>
        <w:tc>
          <w:tcPr>
            <w:tcW w:w="1048" w:type="dxa"/>
            <w:vMerge/>
          </w:tcPr>
          <w:p w14:paraId="2E538B32" w14:textId="77777777" w:rsidR="00441453" w:rsidRPr="00D71B56" w:rsidRDefault="00441453" w:rsidP="00E52B0B">
            <w:pPr>
              <w:rPr>
                <w:rFonts w:ascii="方正仿宋_GBK" w:eastAsia="方正仿宋_GBK"/>
              </w:rPr>
            </w:pPr>
          </w:p>
        </w:tc>
      </w:tr>
      <w:tr w:rsidR="00441453" w:rsidRPr="00D71B56" w14:paraId="049A54F6" w14:textId="77777777" w:rsidTr="00B63234">
        <w:trPr>
          <w:trHeight w:val="301"/>
        </w:trPr>
        <w:tc>
          <w:tcPr>
            <w:tcW w:w="1746" w:type="dxa"/>
            <w:vMerge/>
          </w:tcPr>
          <w:p w14:paraId="36063213" w14:textId="77777777" w:rsidR="00441453" w:rsidRPr="00D71B56" w:rsidRDefault="00441453" w:rsidP="00E52B0B">
            <w:pPr>
              <w:rPr>
                <w:rFonts w:ascii="方正仿宋_GBK" w:eastAsia="方正仿宋_GBK"/>
              </w:rPr>
            </w:pPr>
          </w:p>
        </w:tc>
        <w:tc>
          <w:tcPr>
            <w:tcW w:w="6986" w:type="dxa"/>
          </w:tcPr>
          <w:p w14:paraId="26BBD3E7" w14:textId="0B6D205A" w:rsidR="00441453" w:rsidRPr="00D71B56" w:rsidRDefault="00441453" w:rsidP="00441453">
            <w:pPr>
              <w:rPr>
                <w:rFonts w:ascii="方正仿宋_GBK" w:eastAsia="方正仿宋_GBK"/>
              </w:rPr>
            </w:pPr>
            <w:r w:rsidRPr="00D71B56">
              <w:rPr>
                <w:rFonts w:ascii="方正仿宋_GBK" w:eastAsia="方正仿宋_GBK" w:hint="eastAsia"/>
              </w:rPr>
              <w:t>硬盘(</w:t>
            </w:r>
            <w:r>
              <w:rPr>
                <w:rFonts w:ascii="方正仿宋_GBK" w:eastAsia="方正仿宋_GBK" w:hint="eastAsia"/>
              </w:rPr>
              <w:t>系统</w:t>
            </w:r>
            <w:r w:rsidRPr="00D71B56">
              <w:rPr>
                <w:rFonts w:ascii="方正仿宋_GBK" w:eastAsia="方正仿宋_GBK" w:hint="eastAsia"/>
              </w:rPr>
              <w:t>盘)：</w:t>
            </w:r>
            <w:r>
              <w:rPr>
                <w:rFonts w:ascii="方正仿宋_GBK" w:eastAsia="方正仿宋_GBK" w:hint="eastAsia"/>
              </w:rPr>
              <w:t xml:space="preserve">2 * </w:t>
            </w:r>
            <w:r w:rsidRPr="00D71B56">
              <w:rPr>
                <w:rFonts w:ascii="方正仿宋_GBK" w:eastAsia="方正仿宋_GBK" w:hint="eastAsia"/>
              </w:rPr>
              <w:t>480</w:t>
            </w:r>
            <w:r>
              <w:rPr>
                <w:rFonts w:ascii="方正仿宋_GBK" w:eastAsia="方正仿宋_GBK" w:hint="eastAsia"/>
              </w:rPr>
              <w:t>-960</w:t>
            </w:r>
            <w:r w:rsidRPr="00D71B56">
              <w:rPr>
                <w:rFonts w:ascii="方正仿宋_GBK" w:eastAsia="方正仿宋_GBK" w:hint="eastAsia"/>
              </w:rPr>
              <w:t xml:space="preserve">GB </w:t>
            </w:r>
            <w:r>
              <w:rPr>
                <w:rFonts w:ascii="方正仿宋_GBK" w:eastAsia="方正仿宋_GBK" w:hint="eastAsia"/>
              </w:rPr>
              <w:t>企业级</w:t>
            </w:r>
            <w:r w:rsidRPr="00D71B56">
              <w:rPr>
                <w:rFonts w:ascii="方正仿宋_GBK" w:eastAsia="方正仿宋_GBK" w:hint="eastAsia"/>
              </w:rPr>
              <w:t>stat SSD</w:t>
            </w:r>
            <w:r>
              <w:rPr>
                <w:rFonts w:ascii="方正仿宋_GBK" w:eastAsia="方正仿宋_GBK" w:hint="eastAsia"/>
              </w:rPr>
              <w:t xml:space="preserve"> (做raid1)</w:t>
            </w:r>
          </w:p>
        </w:tc>
        <w:tc>
          <w:tcPr>
            <w:tcW w:w="1048" w:type="dxa"/>
            <w:vMerge/>
          </w:tcPr>
          <w:p w14:paraId="0EBD05F6" w14:textId="77777777" w:rsidR="00441453" w:rsidRPr="00D71B56" w:rsidRDefault="00441453" w:rsidP="00E52B0B">
            <w:pPr>
              <w:rPr>
                <w:rFonts w:ascii="方正仿宋_GBK" w:eastAsia="方正仿宋_GBK"/>
              </w:rPr>
            </w:pPr>
          </w:p>
        </w:tc>
      </w:tr>
      <w:tr w:rsidR="00441453" w:rsidRPr="00D71B56" w14:paraId="72AB6492" w14:textId="77777777" w:rsidTr="00B63234">
        <w:trPr>
          <w:trHeight w:val="267"/>
        </w:trPr>
        <w:tc>
          <w:tcPr>
            <w:tcW w:w="1746" w:type="dxa"/>
            <w:vMerge/>
          </w:tcPr>
          <w:p w14:paraId="2FBA0363" w14:textId="77777777" w:rsidR="00441453" w:rsidRPr="00D71B56" w:rsidRDefault="00441453" w:rsidP="00E52B0B">
            <w:pPr>
              <w:rPr>
                <w:rFonts w:ascii="方正仿宋_GBK" w:eastAsia="方正仿宋_GBK"/>
              </w:rPr>
            </w:pPr>
          </w:p>
        </w:tc>
        <w:tc>
          <w:tcPr>
            <w:tcW w:w="6986" w:type="dxa"/>
          </w:tcPr>
          <w:p w14:paraId="0E20B247" w14:textId="77777777" w:rsidR="00441453" w:rsidRPr="00D71B56" w:rsidRDefault="00441453" w:rsidP="00E52B0B">
            <w:pPr>
              <w:rPr>
                <w:rFonts w:ascii="方正仿宋_GBK" w:eastAsia="方正仿宋_GBK"/>
              </w:rPr>
            </w:pPr>
            <w:r w:rsidRPr="00B41AEF">
              <w:rPr>
                <w:rFonts w:ascii="方正仿宋_GBK" w:eastAsia="方正仿宋_GBK"/>
              </w:rPr>
              <w:t>FC HBA卡：</w:t>
            </w:r>
            <w:r>
              <w:rPr>
                <w:rFonts w:ascii="方正仿宋_GBK" w:eastAsia="方正仿宋_GBK" w:hint="eastAsia"/>
              </w:rPr>
              <w:t xml:space="preserve"> 1 </w:t>
            </w:r>
            <w:r w:rsidRPr="00B41AEF">
              <w:rPr>
                <w:rFonts w:ascii="方正仿宋_GBK" w:eastAsia="方正仿宋_GBK" w:hint="eastAsia"/>
              </w:rPr>
              <w:t>*</w:t>
            </w:r>
            <w:r w:rsidRPr="00B41AEF">
              <w:rPr>
                <w:rFonts w:ascii="方正仿宋_GBK" w:eastAsia="方正仿宋_GBK"/>
              </w:rPr>
              <w:t xml:space="preserve"> </w:t>
            </w:r>
            <w:r>
              <w:rPr>
                <w:rFonts w:ascii="方正仿宋_GBK" w:eastAsia="方正仿宋_GBK" w:hint="eastAsia"/>
              </w:rPr>
              <w:t>（</w:t>
            </w:r>
            <w:r w:rsidRPr="00B41AEF">
              <w:rPr>
                <w:rFonts w:ascii="方正仿宋_GBK" w:eastAsia="方正仿宋_GBK"/>
              </w:rPr>
              <w:t>2</w:t>
            </w:r>
            <w:r>
              <w:rPr>
                <w:rFonts w:ascii="方正仿宋_GBK" w:eastAsia="方正仿宋_GBK" w:hint="eastAsia"/>
              </w:rPr>
              <w:t>光</w:t>
            </w:r>
            <w:r w:rsidRPr="00B41AEF">
              <w:rPr>
                <w:rFonts w:ascii="方正仿宋_GBK" w:eastAsia="方正仿宋_GBK"/>
              </w:rPr>
              <w:t>口</w:t>
            </w:r>
            <w:r>
              <w:rPr>
                <w:rFonts w:ascii="方正仿宋_GBK" w:eastAsia="方正仿宋_GBK" w:hint="eastAsia"/>
              </w:rPr>
              <w:t>，</w:t>
            </w:r>
            <w:r w:rsidRPr="00B41AEF">
              <w:rPr>
                <w:rFonts w:ascii="方正仿宋_GBK" w:eastAsia="方正仿宋_GBK"/>
              </w:rPr>
              <w:t>8-16Gb/s）</w:t>
            </w:r>
          </w:p>
        </w:tc>
        <w:tc>
          <w:tcPr>
            <w:tcW w:w="1048" w:type="dxa"/>
            <w:vMerge/>
          </w:tcPr>
          <w:p w14:paraId="176401F2" w14:textId="77777777" w:rsidR="00441453" w:rsidRPr="00D71B56" w:rsidRDefault="00441453" w:rsidP="00E52B0B">
            <w:pPr>
              <w:rPr>
                <w:rFonts w:ascii="方正仿宋_GBK" w:eastAsia="方正仿宋_GBK"/>
              </w:rPr>
            </w:pPr>
          </w:p>
        </w:tc>
      </w:tr>
      <w:tr w:rsidR="00441453" w:rsidRPr="00D71B56" w14:paraId="635E280A" w14:textId="77777777" w:rsidTr="00B63234">
        <w:trPr>
          <w:trHeight w:val="267"/>
        </w:trPr>
        <w:tc>
          <w:tcPr>
            <w:tcW w:w="1746" w:type="dxa"/>
            <w:vMerge/>
          </w:tcPr>
          <w:p w14:paraId="343E3611" w14:textId="77777777" w:rsidR="00441453" w:rsidRPr="00D71B56" w:rsidRDefault="00441453" w:rsidP="00E52B0B">
            <w:pPr>
              <w:rPr>
                <w:rFonts w:ascii="方正仿宋_GBK" w:eastAsia="方正仿宋_GBK"/>
              </w:rPr>
            </w:pPr>
          </w:p>
        </w:tc>
        <w:tc>
          <w:tcPr>
            <w:tcW w:w="6986" w:type="dxa"/>
          </w:tcPr>
          <w:p w14:paraId="51ACFBC6" w14:textId="77777777" w:rsidR="00441453" w:rsidRDefault="00441453" w:rsidP="00E52B0B">
            <w:pPr>
              <w:rPr>
                <w:rFonts w:ascii="方正仿宋_GBK" w:eastAsia="方正仿宋_GBK"/>
              </w:rPr>
            </w:pPr>
            <w:r>
              <w:rPr>
                <w:rFonts w:ascii="方正仿宋_GBK" w:eastAsia="方正仿宋_GBK" w:hint="eastAsia"/>
              </w:rPr>
              <w:t>千兆</w:t>
            </w:r>
            <w:r w:rsidRPr="00D71B56">
              <w:rPr>
                <w:rFonts w:ascii="方正仿宋_GBK" w:eastAsia="方正仿宋_GBK" w:hint="eastAsia"/>
              </w:rPr>
              <w:t>网卡：</w:t>
            </w:r>
            <w:r>
              <w:rPr>
                <w:rFonts w:ascii="方正仿宋_GBK" w:eastAsia="方正仿宋_GBK" w:hint="eastAsia"/>
              </w:rPr>
              <w:t>2 * （</w:t>
            </w:r>
            <w:r w:rsidRPr="00D71B56">
              <w:rPr>
                <w:rFonts w:ascii="方正仿宋_GBK" w:eastAsia="方正仿宋_GBK" w:hint="eastAsia"/>
              </w:rPr>
              <w:t>2</w:t>
            </w:r>
            <w:r>
              <w:rPr>
                <w:rFonts w:ascii="方正仿宋_GBK" w:eastAsia="方正仿宋_GBK" w:hint="eastAsia"/>
              </w:rPr>
              <w:t>电</w:t>
            </w:r>
            <w:r w:rsidRPr="00D71B56">
              <w:rPr>
                <w:rFonts w:ascii="方正仿宋_GBK" w:eastAsia="方正仿宋_GBK" w:hint="eastAsia"/>
              </w:rPr>
              <w:t>口</w:t>
            </w:r>
            <w:r>
              <w:rPr>
                <w:rFonts w:ascii="方正仿宋_GBK" w:eastAsia="方正仿宋_GBK" w:hint="eastAsia"/>
              </w:rPr>
              <w:t>，1</w:t>
            </w:r>
            <w:r w:rsidRPr="00D71B56">
              <w:rPr>
                <w:rFonts w:ascii="方正仿宋_GBK" w:eastAsia="方正仿宋_GBK" w:hint="eastAsia"/>
              </w:rPr>
              <w:t>Gb/s）</w:t>
            </w:r>
          </w:p>
        </w:tc>
        <w:tc>
          <w:tcPr>
            <w:tcW w:w="1048" w:type="dxa"/>
            <w:vMerge/>
          </w:tcPr>
          <w:p w14:paraId="7443AD59" w14:textId="77777777" w:rsidR="00441453" w:rsidRPr="00D71B56" w:rsidRDefault="00441453" w:rsidP="00E52B0B">
            <w:pPr>
              <w:rPr>
                <w:rFonts w:ascii="方正仿宋_GBK" w:eastAsia="方正仿宋_GBK"/>
              </w:rPr>
            </w:pPr>
          </w:p>
        </w:tc>
      </w:tr>
      <w:tr w:rsidR="00441453" w:rsidRPr="00D71B56" w14:paraId="1F716BED" w14:textId="77777777" w:rsidTr="00B63234">
        <w:trPr>
          <w:trHeight w:val="267"/>
        </w:trPr>
        <w:tc>
          <w:tcPr>
            <w:tcW w:w="1746" w:type="dxa"/>
            <w:vMerge/>
          </w:tcPr>
          <w:p w14:paraId="2E32F973" w14:textId="77777777" w:rsidR="00441453" w:rsidRPr="00D71B56" w:rsidRDefault="00441453" w:rsidP="00E52B0B">
            <w:pPr>
              <w:rPr>
                <w:rFonts w:ascii="方正仿宋_GBK" w:eastAsia="方正仿宋_GBK"/>
              </w:rPr>
            </w:pPr>
          </w:p>
        </w:tc>
        <w:tc>
          <w:tcPr>
            <w:tcW w:w="6986" w:type="dxa"/>
          </w:tcPr>
          <w:p w14:paraId="7498873E" w14:textId="77777777" w:rsidR="00441453" w:rsidRPr="00497336" w:rsidRDefault="00441453" w:rsidP="00E52B0B">
            <w:pPr>
              <w:rPr>
                <w:rFonts w:ascii="方正仿宋_GBK" w:eastAsia="方正仿宋_GBK"/>
              </w:rPr>
            </w:pPr>
            <w:r w:rsidRPr="00D71B56">
              <w:rPr>
                <w:rFonts w:ascii="方正仿宋_GBK" w:eastAsia="方正仿宋_GBK" w:hint="eastAsia"/>
              </w:rPr>
              <w:t>raid卡：支持raid1</w:t>
            </w:r>
          </w:p>
        </w:tc>
        <w:tc>
          <w:tcPr>
            <w:tcW w:w="1048" w:type="dxa"/>
            <w:vMerge/>
          </w:tcPr>
          <w:p w14:paraId="1A8946E4" w14:textId="77777777" w:rsidR="00441453" w:rsidRPr="00D71B56" w:rsidRDefault="00441453" w:rsidP="00E52B0B">
            <w:pPr>
              <w:rPr>
                <w:rFonts w:ascii="方正仿宋_GBK" w:eastAsia="方正仿宋_GBK"/>
              </w:rPr>
            </w:pPr>
          </w:p>
        </w:tc>
      </w:tr>
      <w:tr w:rsidR="00441453" w:rsidRPr="00D71B56" w14:paraId="4F6A0218" w14:textId="77777777" w:rsidTr="00B63234">
        <w:trPr>
          <w:trHeight w:val="345"/>
        </w:trPr>
        <w:tc>
          <w:tcPr>
            <w:tcW w:w="1746" w:type="dxa"/>
          </w:tcPr>
          <w:p w14:paraId="5D46276E" w14:textId="77777777" w:rsidR="00441453" w:rsidRPr="00D71B56" w:rsidRDefault="00441453" w:rsidP="00E52B0B">
            <w:pPr>
              <w:rPr>
                <w:rFonts w:ascii="方正仿宋_GBK" w:eastAsia="方正仿宋_GBK"/>
              </w:rPr>
            </w:pPr>
            <w:r>
              <w:rPr>
                <w:rFonts w:ascii="方正仿宋_GBK" w:eastAsia="方正仿宋_GBK" w:hint="eastAsia"/>
              </w:rPr>
              <w:t>千</w:t>
            </w:r>
            <w:r w:rsidRPr="00D71B56">
              <w:rPr>
                <w:rFonts w:ascii="方正仿宋_GBK" w:eastAsia="方正仿宋_GBK" w:hint="eastAsia"/>
              </w:rPr>
              <w:t>兆交换机</w:t>
            </w:r>
          </w:p>
        </w:tc>
        <w:tc>
          <w:tcPr>
            <w:tcW w:w="6986" w:type="dxa"/>
          </w:tcPr>
          <w:p w14:paraId="676399F9" w14:textId="77777777" w:rsidR="00441453" w:rsidRPr="00A52B8F" w:rsidRDefault="00441453" w:rsidP="00E52B0B">
            <w:pPr>
              <w:rPr>
                <w:rFonts w:ascii="方正仿宋_GBK" w:eastAsia="方正仿宋_GBK"/>
              </w:rPr>
            </w:pPr>
            <w:r>
              <w:rPr>
                <w:rFonts w:ascii="方正仿宋_GBK" w:eastAsia="方正仿宋_GBK" w:hint="eastAsia"/>
              </w:rPr>
              <w:t>24-48电</w:t>
            </w:r>
            <w:r w:rsidRPr="00D71B56">
              <w:rPr>
                <w:rFonts w:ascii="方正仿宋_GBK" w:eastAsia="方正仿宋_GBK" w:hint="eastAsia"/>
              </w:rPr>
              <w:t>口（</w:t>
            </w:r>
            <w:r>
              <w:rPr>
                <w:rFonts w:ascii="方正仿宋_GBK" w:eastAsia="方正仿宋_GBK" w:hint="eastAsia"/>
              </w:rPr>
              <w:t>1</w:t>
            </w:r>
            <w:r w:rsidRPr="00D71B56">
              <w:rPr>
                <w:rFonts w:ascii="方正仿宋_GBK" w:eastAsia="方正仿宋_GBK" w:hint="eastAsia"/>
              </w:rPr>
              <w:t>Gb/s</w:t>
            </w:r>
            <w:r>
              <w:rPr>
                <w:rFonts w:ascii="方正仿宋_GBK" w:eastAsia="方正仿宋_GBK" w:hint="eastAsia"/>
              </w:rPr>
              <w:t>）企业接入交换机，</w:t>
            </w:r>
            <w:r w:rsidRPr="00D71B56">
              <w:rPr>
                <w:rFonts w:ascii="方正仿宋_GBK" w:eastAsia="方正仿宋_GBK" w:hint="eastAsia"/>
              </w:rPr>
              <w:t>交换容量&gt;</w:t>
            </w:r>
            <w:r>
              <w:rPr>
                <w:rFonts w:ascii="方正仿宋_GBK" w:eastAsia="方正仿宋_GBK" w:hint="eastAsia"/>
              </w:rPr>
              <w:t>300G</w:t>
            </w:r>
            <w:r w:rsidRPr="00D71B56">
              <w:rPr>
                <w:rFonts w:ascii="方正仿宋_GBK" w:eastAsia="方正仿宋_GBK" w:hint="eastAsia"/>
              </w:rPr>
              <w:t>bps</w:t>
            </w:r>
          </w:p>
        </w:tc>
        <w:tc>
          <w:tcPr>
            <w:tcW w:w="1048" w:type="dxa"/>
          </w:tcPr>
          <w:p w14:paraId="7316DEB0" w14:textId="77777777" w:rsidR="00441453" w:rsidRPr="00D71B56" w:rsidRDefault="00441453" w:rsidP="00E52B0B">
            <w:pPr>
              <w:rPr>
                <w:rFonts w:ascii="方正仿宋_GBK" w:eastAsia="方正仿宋_GBK"/>
              </w:rPr>
            </w:pPr>
            <w:r>
              <w:rPr>
                <w:rFonts w:ascii="方正仿宋_GBK" w:eastAsia="方正仿宋_GBK" w:hint="eastAsia"/>
              </w:rPr>
              <w:t>4台</w:t>
            </w:r>
          </w:p>
        </w:tc>
      </w:tr>
      <w:tr w:rsidR="00441453" w:rsidRPr="00D71B56" w14:paraId="723AB070" w14:textId="77777777" w:rsidTr="00B63234">
        <w:trPr>
          <w:trHeight w:val="345"/>
        </w:trPr>
        <w:tc>
          <w:tcPr>
            <w:tcW w:w="1746" w:type="dxa"/>
          </w:tcPr>
          <w:p w14:paraId="30DF2BCF" w14:textId="77777777" w:rsidR="00441453" w:rsidRDefault="00441453" w:rsidP="00E52B0B">
            <w:pPr>
              <w:rPr>
                <w:rFonts w:ascii="方正仿宋_GBK" w:eastAsia="方正仿宋_GBK"/>
              </w:rPr>
            </w:pPr>
            <w:r>
              <w:rPr>
                <w:rFonts w:ascii="方正仿宋_GBK" w:eastAsia="方正仿宋_GBK" w:hint="eastAsia"/>
              </w:rPr>
              <w:t>FCSAN</w:t>
            </w:r>
            <w:r w:rsidRPr="00D71B56">
              <w:rPr>
                <w:rFonts w:ascii="方正仿宋_GBK" w:eastAsia="方正仿宋_GBK" w:hint="eastAsia"/>
              </w:rPr>
              <w:t>交换机</w:t>
            </w:r>
          </w:p>
        </w:tc>
        <w:tc>
          <w:tcPr>
            <w:tcW w:w="6986" w:type="dxa"/>
          </w:tcPr>
          <w:p w14:paraId="7CA07CE9" w14:textId="77777777" w:rsidR="00441453" w:rsidRDefault="00441453" w:rsidP="00E52B0B">
            <w:pPr>
              <w:rPr>
                <w:rFonts w:ascii="方正仿宋_GBK" w:eastAsia="方正仿宋_GBK"/>
              </w:rPr>
            </w:pPr>
            <w:r>
              <w:rPr>
                <w:rFonts w:ascii="方正仿宋_GBK" w:eastAsia="方正仿宋_GBK" w:hint="eastAsia"/>
              </w:rPr>
              <w:t>24-48光</w:t>
            </w:r>
            <w:r w:rsidRPr="00D71B56">
              <w:rPr>
                <w:rFonts w:ascii="方正仿宋_GBK" w:eastAsia="方正仿宋_GBK" w:hint="eastAsia"/>
              </w:rPr>
              <w:t>口（</w:t>
            </w:r>
            <w:r>
              <w:rPr>
                <w:rFonts w:ascii="方正仿宋_GBK" w:eastAsia="方正仿宋_GBK" w:hint="eastAsia"/>
              </w:rPr>
              <w:t>8-16</w:t>
            </w:r>
            <w:r w:rsidRPr="00D71B56">
              <w:rPr>
                <w:rFonts w:ascii="方正仿宋_GBK" w:eastAsia="方正仿宋_GBK" w:hint="eastAsia"/>
              </w:rPr>
              <w:t>Gb/s）</w:t>
            </w:r>
          </w:p>
        </w:tc>
        <w:tc>
          <w:tcPr>
            <w:tcW w:w="1048" w:type="dxa"/>
          </w:tcPr>
          <w:p w14:paraId="33E4F93F" w14:textId="77777777" w:rsidR="00441453" w:rsidRDefault="00441453" w:rsidP="00E52B0B">
            <w:pPr>
              <w:rPr>
                <w:rFonts w:ascii="方正仿宋_GBK" w:eastAsia="方正仿宋_GBK"/>
              </w:rPr>
            </w:pPr>
            <w:r>
              <w:rPr>
                <w:rFonts w:ascii="方正仿宋_GBK" w:eastAsia="方正仿宋_GBK" w:hint="eastAsia"/>
              </w:rPr>
              <w:t>2台</w:t>
            </w:r>
          </w:p>
        </w:tc>
      </w:tr>
      <w:tr w:rsidR="00441453" w:rsidRPr="00D71B56" w14:paraId="01830C47" w14:textId="77777777" w:rsidTr="00B63234">
        <w:trPr>
          <w:trHeight w:val="345"/>
        </w:trPr>
        <w:tc>
          <w:tcPr>
            <w:tcW w:w="1746" w:type="dxa"/>
          </w:tcPr>
          <w:p w14:paraId="508FAEA0" w14:textId="77777777" w:rsidR="00441453" w:rsidRDefault="00441453" w:rsidP="00E52B0B">
            <w:pPr>
              <w:rPr>
                <w:rFonts w:ascii="方正仿宋_GBK" w:eastAsia="方正仿宋_GBK"/>
              </w:rPr>
            </w:pPr>
            <w:r>
              <w:rPr>
                <w:rFonts w:ascii="方正仿宋_GBK" w:eastAsia="方正仿宋_GBK" w:hint="eastAsia"/>
              </w:rPr>
              <w:t>FCSAN存储</w:t>
            </w:r>
          </w:p>
        </w:tc>
        <w:tc>
          <w:tcPr>
            <w:tcW w:w="6986" w:type="dxa"/>
          </w:tcPr>
          <w:p w14:paraId="332B0638" w14:textId="295FD626" w:rsidR="00441453" w:rsidRPr="007C2E38" w:rsidRDefault="00441453" w:rsidP="00441453">
            <w:pPr>
              <w:rPr>
                <w:rFonts w:ascii="方正仿宋_GBK" w:eastAsia="方正仿宋_GBK"/>
              </w:rPr>
            </w:pPr>
            <w:r w:rsidRPr="00F03265">
              <w:rPr>
                <w:rFonts w:ascii="方正仿宋_GBK" w:eastAsia="方正仿宋_GBK"/>
              </w:rPr>
              <w:t>双控制器，祼盘总容量1</w:t>
            </w:r>
            <w:r>
              <w:rPr>
                <w:rFonts w:ascii="方正仿宋_GBK" w:eastAsia="方正仿宋_GBK" w:hint="eastAsia"/>
              </w:rPr>
              <w:t>7</w:t>
            </w:r>
            <w:r w:rsidRPr="00F03265">
              <w:rPr>
                <w:rFonts w:ascii="方正仿宋_GBK" w:eastAsia="方正仿宋_GBK"/>
              </w:rPr>
              <w:t>0TB</w:t>
            </w:r>
          </w:p>
        </w:tc>
        <w:tc>
          <w:tcPr>
            <w:tcW w:w="1048" w:type="dxa"/>
          </w:tcPr>
          <w:p w14:paraId="149A60DF" w14:textId="77777777" w:rsidR="00441453" w:rsidRDefault="00441453" w:rsidP="00E52B0B">
            <w:pPr>
              <w:rPr>
                <w:rFonts w:ascii="方正仿宋_GBK" w:eastAsia="方正仿宋_GBK"/>
              </w:rPr>
            </w:pPr>
            <w:r>
              <w:rPr>
                <w:rFonts w:ascii="方正仿宋_GBK" w:eastAsia="方正仿宋_GBK" w:hint="eastAsia"/>
              </w:rPr>
              <w:t>1台</w:t>
            </w:r>
          </w:p>
        </w:tc>
      </w:tr>
    </w:tbl>
    <w:p w14:paraId="0E74C4AD" w14:textId="77777777" w:rsidR="00441453" w:rsidRPr="00704319" w:rsidRDefault="00441453" w:rsidP="00704319">
      <w:pPr>
        <w:spacing w:line="360" w:lineRule="auto"/>
        <w:rPr>
          <w:color w:val="FF0000"/>
        </w:rPr>
      </w:pPr>
    </w:p>
    <w:p w14:paraId="206B3087" w14:textId="40216A41" w:rsidR="00607443" w:rsidRDefault="002D396B" w:rsidP="008E4262">
      <w:pPr>
        <w:pStyle w:val="10"/>
        <w:spacing w:line="360" w:lineRule="auto"/>
      </w:pPr>
      <w:bookmarkStart w:id="16" w:name="_Toc68284866"/>
      <w:bookmarkStart w:id="17" w:name="_Toc68289037"/>
      <w:bookmarkStart w:id="18" w:name="_Toc133250569"/>
      <w:r>
        <w:rPr>
          <w:rFonts w:hint="eastAsia"/>
        </w:rPr>
        <w:t>部署</w:t>
      </w:r>
      <w:r w:rsidR="00B60590">
        <w:rPr>
          <w:rFonts w:hint="eastAsia"/>
        </w:rPr>
        <w:t>结构</w:t>
      </w:r>
      <w:r w:rsidR="00FD6313">
        <w:rPr>
          <w:rFonts w:hint="eastAsia"/>
        </w:rPr>
        <w:t>规划</w:t>
      </w:r>
      <w:bookmarkEnd w:id="16"/>
      <w:bookmarkEnd w:id="17"/>
      <w:bookmarkEnd w:id="18"/>
    </w:p>
    <w:p w14:paraId="5CF613E8" w14:textId="56989011" w:rsidR="008E4262" w:rsidRPr="008E4262" w:rsidRDefault="008E4262" w:rsidP="008E4262">
      <w:pPr>
        <w:pStyle w:val="2"/>
        <w:spacing w:line="360" w:lineRule="auto"/>
        <w:rPr>
          <w:lang w:eastAsia="zh-CN"/>
        </w:rPr>
      </w:pPr>
      <w:bookmarkStart w:id="19" w:name="_Toc133250570"/>
      <w:r>
        <w:rPr>
          <w:rFonts w:hint="eastAsia"/>
          <w:lang w:eastAsia="zh-CN"/>
        </w:rPr>
        <w:t>标配方案</w:t>
      </w:r>
      <w:bookmarkEnd w:id="19"/>
    </w:p>
    <w:p w14:paraId="4B3178AB" w14:textId="3A2ACF86" w:rsidR="00030B00" w:rsidRDefault="00227557" w:rsidP="00227557">
      <w:pPr>
        <w:spacing w:line="360" w:lineRule="auto"/>
        <w:ind w:firstLineChars="200" w:firstLine="420"/>
      </w:pPr>
      <w:r>
        <w:rPr>
          <w:noProof/>
        </w:rPr>
        <w:drawing>
          <wp:inline distT="0" distB="0" distL="0" distR="0" wp14:anchorId="5BF838F0" wp14:editId="699D94F6">
            <wp:extent cx="5899868" cy="4518619"/>
            <wp:effectExtent l="0" t="0" r="5715" b="0"/>
            <wp:docPr id="6" name="图片 6" descr="C:\Users\Administrator\Desktop\换图\案例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换图\案例一.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651" cy="4522282"/>
                    </a:xfrm>
                    <a:prstGeom prst="rect">
                      <a:avLst/>
                    </a:prstGeom>
                    <a:noFill/>
                    <a:ln>
                      <a:noFill/>
                    </a:ln>
                  </pic:spPr>
                </pic:pic>
              </a:graphicData>
            </a:graphic>
          </wp:inline>
        </w:drawing>
      </w:r>
    </w:p>
    <w:p w14:paraId="398AC715" w14:textId="7CB15F86" w:rsidR="008F2922" w:rsidRDefault="00B56B84" w:rsidP="00A03C89">
      <w:pPr>
        <w:spacing w:line="360" w:lineRule="auto"/>
        <w:ind w:firstLineChars="200" w:firstLine="420"/>
      </w:pPr>
      <w:r>
        <w:rPr>
          <w:rFonts w:hint="eastAsia"/>
        </w:rPr>
        <w:t>本案例中，所有设备及线路均采用了双冗余方式，任意</w:t>
      </w:r>
      <w:r w:rsidR="00353EAC">
        <w:rPr>
          <w:rFonts w:hint="eastAsia"/>
        </w:rPr>
        <w:t>节点</w:t>
      </w:r>
      <w:r w:rsidR="005B68E5">
        <w:rPr>
          <w:rFonts w:hint="eastAsia"/>
        </w:rPr>
        <w:t>、</w:t>
      </w:r>
      <w:r>
        <w:rPr>
          <w:rFonts w:hint="eastAsia"/>
        </w:rPr>
        <w:t>配件</w:t>
      </w:r>
      <w:r w:rsidR="00353EAC">
        <w:rPr>
          <w:rFonts w:hint="eastAsia"/>
        </w:rPr>
        <w:t>、线路</w:t>
      </w:r>
      <w:r>
        <w:rPr>
          <w:rFonts w:hint="eastAsia"/>
        </w:rPr>
        <w:t>故障</w:t>
      </w:r>
      <w:r w:rsidR="00FE5B56">
        <w:rPr>
          <w:rFonts w:hint="eastAsia"/>
        </w:rPr>
        <w:t>，</w:t>
      </w:r>
      <w:r w:rsidR="00032440">
        <w:rPr>
          <w:rFonts w:hint="eastAsia"/>
        </w:rPr>
        <w:t>均不会对虚拟机</w:t>
      </w:r>
      <w:r w:rsidR="00B13114">
        <w:rPr>
          <w:rFonts w:hint="eastAsia"/>
        </w:rPr>
        <w:t>中的业务</w:t>
      </w:r>
      <w:r w:rsidR="00032440">
        <w:rPr>
          <w:rFonts w:hint="eastAsia"/>
        </w:rPr>
        <w:t>产生</w:t>
      </w:r>
      <w:r w:rsidR="00032440">
        <w:rPr>
          <w:rFonts w:hint="eastAsia"/>
        </w:rPr>
        <w:lastRenderedPageBreak/>
        <w:t>影响。</w:t>
      </w:r>
    </w:p>
    <w:p w14:paraId="23B70FC6" w14:textId="3BAA8D18" w:rsidR="00094B5B" w:rsidRDefault="000242C6" w:rsidP="00A03C89">
      <w:pPr>
        <w:spacing w:line="360" w:lineRule="auto"/>
        <w:ind w:firstLineChars="200" w:firstLine="420"/>
      </w:pPr>
      <w:r>
        <w:rPr>
          <w:rFonts w:hint="eastAsia"/>
        </w:rPr>
        <w:t>按照上</w:t>
      </w:r>
      <w:r w:rsidR="00BF6117">
        <w:rPr>
          <w:rFonts w:hint="eastAsia"/>
        </w:rPr>
        <w:t>图</w:t>
      </w:r>
      <w:r>
        <w:rPr>
          <w:rFonts w:hint="eastAsia"/>
        </w:rPr>
        <w:t>规划，</w:t>
      </w:r>
      <w:r w:rsidR="00FE5B56">
        <w:rPr>
          <w:rFonts w:hint="eastAsia"/>
        </w:rPr>
        <w:t>20</w:t>
      </w:r>
      <w:r w:rsidR="00FE5B56">
        <w:rPr>
          <w:rFonts w:hint="eastAsia"/>
        </w:rPr>
        <w:t>台服务器</w:t>
      </w:r>
      <w:r>
        <w:rPr>
          <w:rFonts w:hint="eastAsia"/>
        </w:rPr>
        <w:t>均用作计算节点跑虚拟机。其中第</w:t>
      </w:r>
      <w:r>
        <w:rPr>
          <w:rFonts w:hint="eastAsia"/>
        </w:rPr>
        <w:t>1-3</w:t>
      </w:r>
      <w:r w:rsidR="00FE5B56">
        <w:rPr>
          <w:rFonts w:hint="eastAsia"/>
        </w:rPr>
        <w:t>台</w:t>
      </w:r>
      <w:r>
        <w:rPr>
          <w:rFonts w:hint="eastAsia"/>
        </w:rPr>
        <w:t>用于</w:t>
      </w:r>
      <w:r w:rsidR="00FE5B56">
        <w:rPr>
          <w:rFonts w:hint="eastAsia"/>
        </w:rPr>
        <w:t>管控集群</w:t>
      </w:r>
      <w:r>
        <w:rPr>
          <w:rFonts w:hint="eastAsia"/>
        </w:rPr>
        <w:t>，第</w:t>
      </w:r>
      <w:r>
        <w:rPr>
          <w:rFonts w:hint="eastAsia"/>
        </w:rPr>
        <w:t>4</w:t>
      </w:r>
      <w:r>
        <w:rPr>
          <w:rFonts w:hint="eastAsia"/>
        </w:rPr>
        <w:t>、</w:t>
      </w:r>
      <w:r>
        <w:rPr>
          <w:rFonts w:hint="eastAsia"/>
        </w:rPr>
        <w:t>5</w:t>
      </w:r>
      <w:r>
        <w:rPr>
          <w:rFonts w:hint="eastAsia"/>
        </w:rPr>
        <w:t>两台用于数据库双主，第</w:t>
      </w:r>
      <w:r>
        <w:rPr>
          <w:rFonts w:hint="eastAsia"/>
        </w:rPr>
        <w:t>6</w:t>
      </w:r>
      <w:r>
        <w:rPr>
          <w:rFonts w:hint="eastAsia"/>
        </w:rPr>
        <w:t>台用于</w:t>
      </w:r>
      <w:r w:rsidR="00CA708C">
        <w:rPr>
          <w:rFonts w:hint="eastAsia"/>
        </w:rPr>
        <w:t>镜像</w:t>
      </w:r>
      <w:r>
        <w:rPr>
          <w:rFonts w:hint="eastAsia"/>
        </w:rPr>
        <w:t>存储，其它节点就作为纯计算节点。</w:t>
      </w:r>
    </w:p>
    <w:p w14:paraId="552A341C" w14:textId="18F39D79" w:rsidR="0087744D" w:rsidRDefault="00110F85" w:rsidP="0087744D">
      <w:pPr>
        <w:spacing w:line="360" w:lineRule="auto"/>
        <w:ind w:firstLineChars="200" w:firstLine="420"/>
      </w:pPr>
      <w:r>
        <w:rPr>
          <w:rFonts w:hint="eastAsia"/>
        </w:rPr>
        <w:t>为了安全考虑，</w:t>
      </w:r>
      <w:r w:rsidR="0087744D">
        <w:rPr>
          <w:rFonts w:hint="eastAsia"/>
        </w:rPr>
        <w:t>将</w:t>
      </w:r>
      <w:r>
        <w:rPr>
          <w:rFonts w:hint="eastAsia"/>
        </w:rPr>
        <w:t>管理网</w:t>
      </w:r>
      <w:r w:rsidR="008F2922">
        <w:rPr>
          <w:rFonts w:hint="eastAsia"/>
        </w:rPr>
        <w:t>和业务网</w:t>
      </w:r>
      <w:r w:rsidR="00FB6E6F">
        <w:rPr>
          <w:rFonts w:hint="eastAsia"/>
        </w:rPr>
        <w:t>物理链路分离</w:t>
      </w:r>
      <w:r w:rsidR="00BF6117">
        <w:rPr>
          <w:rFonts w:hint="eastAsia"/>
        </w:rPr>
        <w:t>，</w:t>
      </w:r>
      <w:r w:rsidR="0087744D">
        <w:rPr>
          <w:rFonts w:hint="eastAsia"/>
        </w:rPr>
        <w:t>每组网络采用双</w:t>
      </w:r>
      <w:r w:rsidR="00163AB2">
        <w:rPr>
          <w:rFonts w:hint="eastAsia"/>
        </w:rPr>
        <w:t>物理</w:t>
      </w:r>
      <w:r w:rsidR="0087744D">
        <w:rPr>
          <w:rFonts w:hint="eastAsia"/>
        </w:rPr>
        <w:t>链路，交换机均开启生成树。</w:t>
      </w:r>
    </w:p>
    <w:p w14:paraId="567A3FC3" w14:textId="4C8BBE13" w:rsidR="0041060F" w:rsidRPr="0041060F" w:rsidRDefault="0041060F" w:rsidP="0041060F">
      <w:pPr>
        <w:spacing w:line="360" w:lineRule="auto"/>
        <w:ind w:firstLineChars="200" w:firstLine="420"/>
        <w:rPr>
          <w:color w:val="FF0000"/>
        </w:rPr>
      </w:pPr>
      <w:r>
        <w:rPr>
          <w:rFonts w:hint="eastAsia"/>
        </w:rPr>
        <w:t>按上图规划，在布线阶段管理网、业务网这</w:t>
      </w:r>
      <w:r>
        <w:rPr>
          <w:rFonts w:hint="eastAsia"/>
        </w:rPr>
        <w:t>2</w:t>
      </w:r>
      <w:r>
        <w:rPr>
          <w:rFonts w:hint="eastAsia"/>
        </w:rPr>
        <w:t>组交换机需要做堆叠</w:t>
      </w:r>
      <w:r w:rsidR="00D7706B">
        <w:rPr>
          <w:rFonts w:hint="eastAsia"/>
        </w:rPr>
        <w:t>或级联</w:t>
      </w:r>
      <w:r>
        <w:rPr>
          <w:rFonts w:hint="eastAsia"/>
        </w:rPr>
        <w:t>，</w:t>
      </w:r>
      <w:r w:rsidR="00CD1712">
        <w:rPr>
          <w:rFonts w:hint="eastAsia"/>
        </w:rPr>
        <w:t>集群部署期间将配置</w:t>
      </w:r>
      <w:r>
        <w:rPr>
          <w:rFonts w:hint="eastAsia"/>
        </w:rPr>
        <w:t>链路聚合（例如：业务网交换机</w:t>
      </w:r>
      <w:r>
        <w:rPr>
          <w:rFonts w:hint="eastAsia"/>
        </w:rPr>
        <w:t>1</w:t>
      </w:r>
      <w:r>
        <w:rPr>
          <w:rFonts w:hint="eastAsia"/>
        </w:rPr>
        <w:t>的第</w:t>
      </w:r>
      <w:r>
        <w:rPr>
          <w:rFonts w:hint="eastAsia"/>
        </w:rPr>
        <w:t>1</w:t>
      </w:r>
      <w:r>
        <w:rPr>
          <w:rFonts w:hint="eastAsia"/>
        </w:rPr>
        <w:t>个口和业务网交换机</w:t>
      </w:r>
      <w:r>
        <w:rPr>
          <w:rFonts w:hint="eastAsia"/>
        </w:rPr>
        <w:t>2</w:t>
      </w:r>
      <w:r>
        <w:rPr>
          <w:rFonts w:hint="eastAsia"/>
        </w:rPr>
        <w:t>的第</w:t>
      </w:r>
      <w:r>
        <w:rPr>
          <w:rFonts w:hint="eastAsia"/>
        </w:rPr>
        <w:t>1</w:t>
      </w:r>
      <w:r>
        <w:rPr>
          <w:rFonts w:hint="eastAsia"/>
        </w:rPr>
        <w:t>个口做</w:t>
      </w:r>
      <w:r w:rsidR="00312D3C">
        <w:rPr>
          <w:rFonts w:hint="eastAsia"/>
        </w:rPr>
        <w:t>链路</w:t>
      </w:r>
      <w:r>
        <w:rPr>
          <w:rFonts w:hint="eastAsia"/>
        </w:rPr>
        <w:t>聚合。</w:t>
      </w:r>
      <w:r w:rsidR="00CD1712">
        <w:rPr>
          <w:rFonts w:hint="eastAsia"/>
        </w:rPr>
        <w:t>在后续集群部署界面选择服务器上对应的网卡绑定即可。</w:t>
      </w:r>
      <w:r>
        <w:rPr>
          <w:rFonts w:hint="eastAsia"/>
        </w:rPr>
        <w:t>）</w:t>
      </w:r>
    </w:p>
    <w:p w14:paraId="0FE8C8C6" w14:textId="7DC58FCB" w:rsidR="00FE5B56" w:rsidRDefault="008E5B4C" w:rsidP="002D3C1F">
      <w:pPr>
        <w:spacing w:line="360" w:lineRule="auto"/>
        <w:ind w:firstLineChars="200" w:firstLine="420"/>
      </w:pPr>
      <w:r>
        <w:rPr>
          <w:rFonts w:hint="eastAsia"/>
        </w:rPr>
        <w:t>管理网交换机配置为</w:t>
      </w:r>
      <w:r w:rsidRPr="00A8638F">
        <w:rPr>
          <w:rFonts w:hint="eastAsia"/>
          <w:color w:val="FF0000"/>
        </w:rPr>
        <w:t>“</w:t>
      </w:r>
      <w:r w:rsidRPr="00A8638F">
        <w:rPr>
          <w:rFonts w:hint="eastAsia"/>
          <w:color w:val="FF0000"/>
        </w:rPr>
        <w:t>access</w:t>
      </w:r>
      <w:r w:rsidRPr="00A8638F">
        <w:rPr>
          <w:rFonts w:hint="eastAsia"/>
          <w:color w:val="FF0000"/>
        </w:rPr>
        <w:t>”</w:t>
      </w:r>
      <w:r>
        <w:rPr>
          <w:rFonts w:hint="eastAsia"/>
        </w:rPr>
        <w:t>模式，</w:t>
      </w:r>
      <w:r w:rsidR="008F2922">
        <w:rPr>
          <w:rFonts w:hint="eastAsia"/>
        </w:rPr>
        <w:t>业务网交换机上需要配置</w:t>
      </w:r>
      <w:r w:rsidR="009D3354">
        <w:rPr>
          <w:rFonts w:hint="eastAsia"/>
        </w:rPr>
        <w:t>为</w:t>
      </w:r>
      <w:r w:rsidRPr="00A8638F">
        <w:rPr>
          <w:rFonts w:hint="eastAsia"/>
          <w:color w:val="FF0000"/>
        </w:rPr>
        <w:t>“</w:t>
      </w:r>
      <w:r w:rsidR="009D3354" w:rsidRPr="00A8638F">
        <w:rPr>
          <w:rFonts w:hint="eastAsia"/>
          <w:color w:val="FF0000"/>
        </w:rPr>
        <w:t>trunk</w:t>
      </w:r>
      <w:r w:rsidRPr="00A8638F">
        <w:rPr>
          <w:rFonts w:hint="eastAsia"/>
          <w:color w:val="FF0000"/>
        </w:rPr>
        <w:t>”</w:t>
      </w:r>
      <w:r w:rsidR="009D3354">
        <w:rPr>
          <w:rFonts w:hint="eastAsia"/>
        </w:rPr>
        <w:t>模式</w:t>
      </w:r>
      <w:r w:rsidR="00CB06B3">
        <w:rPr>
          <w:rFonts w:hint="eastAsia"/>
        </w:rPr>
        <w:t>（</w:t>
      </w:r>
      <w:r w:rsidR="008F2922">
        <w:rPr>
          <w:rFonts w:hint="eastAsia"/>
        </w:rPr>
        <w:t>允许</w:t>
      </w:r>
      <w:r w:rsidR="00F21670">
        <w:rPr>
          <w:rFonts w:hint="eastAsia"/>
        </w:rPr>
        <w:t>所有</w:t>
      </w:r>
      <w:r w:rsidR="008F2922">
        <w:rPr>
          <w:rFonts w:hint="eastAsia"/>
        </w:rPr>
        <w:t>VLAN</w:t>
      </w:r>
      <w:r w:rsidR="008F2922">
        <w:rPr>
          <w:rFonts w:hint="eastAsia"/>
        </w:rPr>
        <w:t>通过</w:t>
      </w:r>
      <w:r w:rsidR="00CB06B3">
        <w:rPr>
          <w:rFonts w:hint="eastAsia"/>
        </w:rPr>
        <w:t>）</w:t>
      </w:r>
      <w:r w:rsidR="008F2922">
        <w:rPr>
          <w:rFonts w:hint="eastAsia"/>
        </w:rPr>
        <w:t>，这样</w:t>
      </w:r>
      <w:r w:rsidR="00F21670">
        <w:rPr>
          <w:rFonts w:hint="eastAsia"/>
        </w:rPr>
        <w:t>多个</w:t>
      </w:r>
      <w:r w:rsidR="008F2922">
        <w:rPr>
          <w:rFonts w:hint="eastAsia"/>
        </w:rPr>
        <w:t>虚拟子网就可以通过不同的</w:t>
      </w:r>
      <w:r w:rsidR="008F2922">
        <w:rPr>
          <w:rFonts w:hint="eastAsia"/>
        </w:rPr>
        <w:t>vlan</w:t>
      </w:r>
      <w:r w:rsidR="008F2922">
        <w:rPr>
          <w:rFonts w:hint="eastAsia"/>
        </w:rPr>
        <w:t>进行隔离。</w:t>
      </w:r>
    </w:p>
    <w:p w14:paraId="1F2A59B5" w14:textId="5524512E" w:rsidR="0011650F" w:rsidRPr="0011650F" w:rsidRDefault="00CB5288" w:rsidP="002D3C1F">
      <w:pPr>
        <w:spacing w:line="360" w:lineRule="auto"/>
        <w:ind w:firstLineChars="200" w:firstLine="422"/>
        <w:rPr>
          <w:color w:val="FF0000"/>
        </w:rPr>
      </w:pPr>
      <w:r w:rsidRPr="00CB5288">
        <w:rPr>
          <w:rFonts w:hint="eastAsia"/>
          <w:b/>
          <w:color w:val="FF0000"/>
        </w:rPr>
        <w:t>提示</w:t>
      </w:r>
      <w:r w:rsidR="0011650F" w:rsidRPr="00CB5288">
        <w:rPr>
          <w:rFonts w:hint="eastAsia"/>
          <w:b/>
          <w:color w:val="FF0000"/>
        </w:rPr>
        <w:t>：</w:t>
      </w:r>
      <w:r w:rsidR="0011650F">
        <w:rPr>
          <w:rFonts w:hint="eastAsia"/>
          <w:color w:val="FF0000"/>
        </w:rPr>
        <w:t>按照下文的减配方案，针对管理网与业务网共用一条物理线路的方案，交换可配置为</w:t>
      </w:r>
      <w:r w:rsidR="0011650F">
        <w:rPr>
          <w:rFonts w:hint="eastAsia"/>
          <w:color w:val="FF0000"/>
        </w:rPr>
        <w:t>t</w:t>
      </w:r>
      <w:r w:rsidR="0011650F">
        <w:rPr>
          <w:color w:val="FF0000"/>
        </w:rPr>
        <w:t>run</w:t>
      </w:r>
      <w:r w:rsidR="0011650F">
        <w:rPr>
          <w:rFonts w:hint="eastAsia"/>
          <w:color w:val="FF0000"/>
        </w:rPr>
        <w:t>k</w:t>
      </w:r>
      <w:r w:rsidR="0011650F">
        <w:rPr>
          <w:rFonts w:hint="eastAsia"/>
          <w:color w:val="FF0000"/>
        </w:rPr>
        <w:t>模式（同时</w:t>
      </w:r>
      <w:r w:rsidR="00395C3F">
        <w:rPr>
          <w:rFonts w:hint="eastAsia"/>
          <w:color w:val="FF0000"/>
        </w:rPr>
        <w:t>配置</w:t>
      </w:r>
      <w:r w:rsidR="00395C3F">
        <w:rPr>
          <w:rFonts w:hint="eastAsia"/>
          <w:color w:val="FF0000"/>
        </w:rPr>
        <w:t>PVID</w:t>
      </w:r>
      <w:r w:rsidR="00395C3F">
        <w:rPr>
          <w:rFonts w:hint="eastAsia"/>
          <w:color w:val="FF0000"/>
        </w:rPr>
        <w:t>允许</w:t>
      </w:r>
      <w:r w:rsidR="0011650F">
        <w:rPr>
          <w:rFonts w:hint="eastAsia"/>
          <w:color w:val="FF0000"/>
        </w:rPr>
        <w:t>不带</w:t>
      </w:r>
      <w:r w:rsidR="0011650F">
        <w:rPr>
          <w:rFonts w:hint="eastAsia"/>
          <w:color w:val="FF0000"/>
        </w:rPr>
        <w:t>v</w:t>
      </w:r>
      <w:r w:rsidR="0011650F">
        <w:rPr>
          <w:color w:val="FF0000"/>
        </w:rPr>
        <w:t>lan tag</w:t>
      </w:r>
      <w:r w:rsidR="0011650F">
        <w:rPr>
          <w:rFonts w:hint="eastAsia"/>
          <w:color w:val="FF0000"/>
        </w:rPr>
        <w:t>的管理网通过），或者</w:t>
      </w:r>
      <w:r w:rsidR="001142ED">
        <w:rPr>
          <w:rFonts w:hint="eastAsia"/>
          <w:color w:val="FF0000"/>
        </w:rPr>
        <w:t>交换机直接</w:t>
      </w:r>
      <w:r w:rsidR="0011650F">
        <w:rPr>
          <w:rFonts w:hint="eastAsia"/>
          <w:color w:val="FF0000"/>
        </w:rPr>
        <w:t>配置为</w:t>
      </w:r>
      <w:r w:rsidR="0011650F">
        <w:rPr>
          <w:rFonts w:hint="eastAsia"/>
          <w:color w:val="FF0000"/>
        </w:rPr>
        <w:t>h</w:t>
      </w:r>
      <w:r w:rsidR="0011650F">
        <w:rPr>
          <w:color w:val="FF0000"/>
        </w:rPr>
        <w:t>ybrid</w:t>
      </w:r>
      <w:r w:rsidR="0011650F">
        <w:rPr>
          <w:rFonts w:hint="eastAsia"/>
          <w:color w:val="FF0000"/>
        </w:rPr>
        <w:t>模式。</w:t>
      </w:r>
      <w:r w:rsidR="0011650F">
        <w:rPr>
          <w:rFonts w:hint="eastAsia"/>
          <w:color w:val="FF0000"/>
        </w:rPr>
        <w:t xml:space="preserve"> </w:t>
      </w:r>
    </w:p>
    <w:p w14:paraId="7B63CAC5" w14:textId="59C0F136" w:rsidR="00F71B5C" w:rsidRPr="008E4262" w:rsidRDefault="00F71B5C" w:rsidP="008E4262">
      <w:pPr>
        <w:pStyle w:val="2"/>
        <w:spacing w:line="360" w:lineRule="auto"/>
        <w:rPr>
          <w:lang w:eastAsia="zh-CN"/>
        </w:rPr>
      </w:pPr>
      <w:bookmarkStart w:id="20" w:name="_Toc133250571"/>
      <w:r w:rsidRPr="008E4262">
        <w:rPr>
          <w:rFonts w:hint="eastAsia"/>
          <w:lang w:eastAsia="zh-CN"/>
        </w:rPr>
        <w:t>减配方案</w:t>
      </w:r>
      <w:bookmarkEnd w:id="20"/>
    </w:p>
    <w:p w14:paraId="75D97F36" w14:textId="71F5FA7D" w:rsidR="00FE5B56" w:rsidRDefault="00FE5B56" w:rsidP="00EE59C0">
      <w:pPr>
        <w:spacing w:line="360" w:lineRule="auto"/>
        <w:ind w:firstLineChars="200" w:firstLine="420"/>
        <w:rPr>
          <w:color w:val="FF0000"/>
        </w:rPr>
      </w:pPr>
      <w:r w:rsidRPr="00B8326C">
        <w:rPr>
          <w:rFonts w:hint="eastAsia"/>
          <w:color w:val="FF0000"/>
        </w:rPr>
        <w:t>如果预算有限的话，以下方面可</w:t>
      </w:r>
      <w:r w:rsidR="00F71B5C" w:rsidRPr="00B8326C">
        <w:rPr>
          <w:rFonts w:hint="eastAsia"/>
          <w:color w:val="FF0000"/>
        </w:rPr>
        <w:t>在以下方面</w:t>
      </w:r>
      <w:r w:rsidRPr="00B8326C">
        <w:rPr>
          <w:rFonts w:hint="eastAsia"/>
          <w:color w:val="FF0000"/>
        </w:rPr>
        <w:t>减配：</w:t>
      </w:r>
    </w:p>
    <w:p w14:paraId="049785AD" w14:textId="1D2E4044" w:rsidR="007A0DED" w:rsidRPr="007A0DED" w:rsidRDefault="002874E4" w:rsidP="00EE59C0">
      <w:pPr>
        <w:spacing w:line="360" w:lineRule="auto"/>
        <w:ind w:firstLineChars="200" w:firstLine="420"/>
        <w:rPr>
          <w:color w:val="FF0000"/>
        </w:rPr>
      </w:pPr>
      <w:r>
        <w:rPr>
          <w:noProof/>
        </w:rPr>
        <w:drawing>
          <wp:inline distT="0" distB="0" distL="0" distR="0" wp14:anchorId="0FC64AB7" wp14:editId="4AA3F5E2">
            <wp:extent cx="5631180" cy="368808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180" cy="3688080"/>
                    </a:xfrm>
                    <a:prstGeom prst="rect">
                      <a:avLst/>
                    </a:prstGeom>
                    <a:noFill/>
                    <a:ln>
                      <a:noFill/>
                    </a:ln>
                  </pic:spPr>
                </pic:pic>
              </a:graphicData>
            </a:graphic>
          </wp:inline>
        </w:drawing>
      </w:r>
    </w:p>
    <w:p w14:paraId="56CDE14D" w14:textId="7B554734" w:rsidR="004B0A29" w:rsidRDefault="00F81AAA" w:rsidP="00931CA5">
      <w:pPr>
        <w:pStyle w:val="afa"/>
        <w:numPr>
          <w:ilvl w:val="0"/>
          <w:numId w:val="10"/>
        </w:numPr>
        <w:spacing w:line="360" w:lineRule="auto"/>
        <w:ind w:firstLineChars="0"/>
      </w:pPr>
      <w:r>
        <w:rPr>
          <w:rFonts w:hint="eastAsia"/>
        </w:rPr>
        <w:t>全双链路</w:t>
      </w:r>
      <w:r w:rsidR="00A84A02">
        <w:rPr>
          <w:rFonts w:hint="eastAsia"/>
        </w:rPr>
        <w:t>减配</w:t>
      </w:r>
      <w:r>
        <w:rPr>
          <w:rFonts w:hint="eastAsia"/>
        </w:rPr>
        <w:t>为全单链路</w:t>
      </w:r>
    </w:p>
    <w:p w14:paraId="392A8F5B" w14:textId="20D3AD66" w:rsidR="00A84A02" w:rsidRDefault="00A84A02" w:rsidP="00A84A02">
      <w:pPr>
        <w:pStyle w:val="afa"/>
        <w:spacing w:line="360" w:lineRule="auto"/>
        <w:ind w:left="780" w:firstLineChars="0" w:firstLine="0"/>
      </w:pPr>
      <w:r>
        <w:rPr>
          <w:rFonts w:hint="eastAsia"/>
        </w:rPr>
        <w:t>将</w:t>
      </w:r>
      <w:r>
        <w:rPr>
          <w:rFonts w:hint="eastAsia"/>
        </w:rPr>
        <w:t>4</w:t>
      </w:r>
      <w:r>
        <w:rPr>
          <w:rFonts w:hint="eastAsia"/>
        </w:rPr>
        <w:t>台千兆交换机减配为</w:t>
      </w:r>
      <w:r w:rsidR="0011650F">
        <w:t>1</w:t>
      </w:r>
      <w:r>
        <w:rPr>
          <w:rFonts w:hint="eastAsia"/>
        </w:rPr>
        <w:t>台</w:t>
      </w:r>
      <w:r w:rsidR="0011650F">
        <w:rPr>
          <w:rFonts w:hint="eastAsia"/>
        </w:rPr>
        <w:t>（规格为</w:t>
      </w:r>
      <w:r w:rsidR="0011650F">
        <w:rPr>
          <w:rFonts w:hint="eastAsia"/>
        </w:rPr>
        <w:t>2</w:t>
      </w:r>
      <w:r w:rsidR="0011650F">
        <w:t>4</w:t>
      </w:r>
      <w:r w:rsidR="0011650F">
        <w:rPr>
          <w:rFonts w:hint="eastAsia"/>
        </w:rPr>
        <w:t>口）</w:t>
      </w:r>
      <w:r>
        <w:rPr>
          <w:rFonts w:hint="eastAsia"/>
        </w:rPr>
        <w:t>，管理网和业务网</w:t>
      </w:r>
      <w:r w:rsidR="0011650F">
        <w:rPr>
          <w:rFonts w:hint="eastAsia"/>
        </w:rPr>
        <w:t>共用</w:t>
      </w:r>
      <w:r w:rsidR="0011650F">
        <w:rPr>
          <w:rFonts w:hint="eastAsia"/>
        </w:rPr>
        <w:t>1</w:t>
      </w:r>
      <w:r w:rsidR="0011650F">
        <w:rPr>
          <w:rFonts w:hint="eastAsia"/>
        </w:rPr>
        <w:t>台交换机</w:t>
      </w:r>
      <w:r>
        <w:rPr>
          <w:rFonts w:hint="eastAsia"/>
        </w:rPr>
        <w:t>。将</w:t>
      </w:r>
      <w:r>
        <w:rPr>
          <w:rFonts w:hint="eastAsia"/>
        </w:rPr>
        <w:t>SAN</w:t>
      </w:r>
      <w:r>
        <w:rPr>
          <w:rFonts w:hint="eastAsia"/>
        </w:rPr>
        <w:t>交换机由</w:t>
      </w:r>
      <w:r>
        <w:rPr>
          <w:rFonts w:hint="eastAsia"/>
        </w:rPr>
        <w:t>2</w:t>
      </w:r>
      <w:r>
        <w:rPr>
          <w:rFonts w:hint="eastAsia"/>
        </w:rPr>
        <w:t>台减配为</w:t>
      </w:r>
      <w:r>
        <w:rPr>
          <w:rFonts w:hint="eastAsia"/>
        </w:rPr>
        <w:t>1</w:t>
      </w:r>
      <w:r>
        <w:rPr>
          <w:rFonts w:hint="eastAsia"/>
        </w:rPr>
        <w:t>台。</w:t>
      </w:r>
      <w:r w:rsidR="00F81AAA">
        <w:rPr>
          <w:rFonts w:hint="eastAsia"/>
        </w:rPr>
        <w:t>服务器的千兆网卡由</w:t>
      </w:r>
      <w:r w:rsidR="00F81AAA">
        <w:rPr>
          <w:rFonts w:hint="eastAsia"/>
        </w:rPr>
        <w:t>2</w:t>
      </w:r>
      <w:r w:rsidR="00F81AAA">
        <w:rPr>
          <w:rFonts w:hint="eastAsia"/>
        </w:rPr>
        <w:t>块减配为</w:t>
      </w:r>
      <w:r w:rsidR="00F81AAA">
        <w:rPr>
          <w:rFonts w:hint="eastAsia"/>
        </w:rPr>
        <w:t>1</w:t>
      </w:r>
      <w:r w:rsidR="00F81AAA">
        <w:rPr>
          <w:rFonts w:hint="eastAsia"/>
        </w:rPr>
        <w:t>块，服务器</w:t>
      </w:r>
      <w:r w:rsidR="00F81AAA">
        <w:rPr>
          <w:rFonts w:hint="eastAsia"/>
        </w:rPr>
        <w:t>HBA</w:t>
      </w:r>
      <w:r w:rsidR="00F81AAA">
        <w:rPr>
          <w:rFonts w:hint="eastAsia"/>
        </w:rPr>
        <w:t>卡由</w:t>
      </w:r>
      <w:r w:rsidR="00F81AAA">
        <w:rPr>
          <w:rFonts w:hint="eastAsia"/>
        </w:rPr>
        <w:t>2</w:t>
      </w:r>
      <w:r w:rsidR="00F81AAA">
        <w:rPr>
          <w:rFonts w:hint="eastAsia"/>
        </w:rPr>
        <w:t>块减配为</w:t>
      </w:r>
      <w:r w:rsidR="00F81AAA">
        <w:rPr>
          <w:rFonts w:hint="eastAsia"/>
        </w:rPr>
        <w:t>1</w:t>
      </w:r>
      <w:r w:rsidR="00F81AAA">
        <w:rPr>
          <w:rFonts w:hint="eastAsia"/>
        </w:rPr>
        <w:t>块单口。</w:t>
      </w:r>
    </w:p>
    <w:p w14:paraId="66AC8525" w14:textId="75708117" w:rsidR="004B0A29" w:rsidRDefault="004B0A29" w:rsidP="004B0A29">
      <w:pPr>
        <w:pStyle w:val="afa"/>
        <w:spacing w:line="360" w:lineRule="auto"/>
        <w:ind w:leftChars="371" w:left="779" w:firstLineChars="0" w:firstLine="0"/>
      </w:pPr>
      <w:r>
        <w:rPr>
          <w:rFonts w:hint="eastAsia"/>
        </w:rPr>
        <w:t>优点：</w:t>
      </w:r>
      <w:r w:rsidR="00B5305C">
        <w:rPr>
          <w:rFonts w:hint="eastAsia"/>
        </w:rPr>
        <w:t>网络</w:t>
      </w:r>
      <w:r>
        <w:rPr>
          <w:rFonts w:hint="eastAsia"/>
        </w:rPr>
        <w:t>设备</w:t>
      </w:r>
      <w:r w:rsidR="00BC3617">
        <w:rPr>
          <w:rFonts w:hint="eastAsia"/>
        </w:rPr>
        <w:t>成本</w:t>
      </w:r>
      <w:r>
        <w:rPr>
          <w:rFonts w:hint="eastAsia"/>
        </w:rPr>
        <w:t>投入更少</w:t>
      </w:r>
      <w:r w:rsidR="00B5305C">
        <w:rPr>
          <w:rFonts w:hint="eastAsia"/>
        </w:rPr>
        <w:t>，结构更简单</w:t>
      </w:r>
      <w:r>
        <w:rPr>
          <w:rFonts w:hint="eastAsia"/>
        </w:rPr>
        <w:t>，部署运维更</w:t>
      </w:r>
      <w:r w:rsidR="00B5305C">
        <w:rPr>
          <w:rFonts w:hint="eastAsia"/>
        </w:rPr>
        <w:t>容易</w:t>
      </w:r>
      <w:r>
        <w:rPr>
          <w:rFonts w:hint="eastAsia"/>
        </w:rPr>
        <w:t>。</w:t>
      </w:r>
    </w:p>
    <w:p w14:paraId="516C47CE" w14:textId="7B04303D" w:rsidR="00931CA5" w:rsidRDefault="004B0A29" w:rsidP="004B0A29">
      <w:pPr>
        <w:pStyle w:val="afa"/>
        <w:spacing w:line="360" w:lineRule="auto"/>
        <w:ind w:leftChars="371" w:left="779" w:firstLineChars="0" w:firstLine="0"/>
      </w:pPr>
      <w:r>
        <w:rPr>
          <w:rFonts w:hint="eastAsia"/>
        </w:rPr>
        <w:lastRenderedPageBreak/>
        <w:t>缺点</w:t>
      </w:r>
      <w:r w:rsidR="00286A96">
        <w:rPr>
          <w:rFonts w:hint="eastAsia"/>
        </w:rPr>
        <w:t>：任意一条</w:t>
      </w:r>
      <w:r>
        <w:rPr>
          <w:rFonts w:hint="eastAsia"/>
        </w:rPr>
        <w:t>管理</w:t>
      </w:r>
      <w:r w:rsidR="00286A96">
        <w:rPr>
          <w:rFonts w:hint="eastAsia"/>
        </w:rPr>
        <w:t>网</w:t>
      </w:r>
      <w:r>
        <w:rPr>
          <w:rFonts w:hint="eastAsia"/>
        </w:rPr>
        <w:t>链</w:t>
      </w:r>
      <w:r w:rsidR="00286A96">
        <w:rPr>
          <w:rFonts w:hint="eastAsia"/>
        </w:rPr>
        <w:t>路断开都会导致</w:t>
      </w:r>
      <w:r>
        <w:rPr>
          <w:rFonts w:hint="eastAsia"/>
        </w:rPr>
        <w:t>对应计算节点暂时无法被调度管理，任意一条业务网链路断开都会导致</w:t>
      </w:r>
      <w:r w:rsidR="00DB05ED">
        <w:rPr>
          <w:rFonts w:hint="eastAsia"/>
        </w:rPr>
        <w:t>对应计算节点上的所有</w:t>
      </w:r>
      <w:r>
        <w:rPr>
          <w:rFonts w:hint="eastAsia"/>
        </w:rPr>
        <w:t>虚拟机网络中断。</w:t>
      </w:r>
      <w:r w:rsidR="00A84A02">
        <w:rPr>
          <w:rFonts w:hint="eastAsia"/>
        </w:rPr>
        <w:t>任意一条存储光纤链路断开，将导致对计算节点上所有虚拟机</w:t>
      </w:r>
      <w:r w:rsidR="00A84A02">
        <w:rPr>
          <w:rFonts w:hint="eastAsia"/>
        </w:rPr>
        <w:t>I/O</w:t>
      </w:r>
      <w:r w:rsidR="00A84A02">
        <w:rPr>
          <w:rFonts w:hint="eastAsia"/>
        </w:rPr>
        <w:t>错误。</w:t>
      </w:r>
    </w:p>
    <w:p w14:paraId="23765AE2" w14:textId="73AFED21" w:rsidR="00634449" w:rsidRDefault="00634449" w:rsidP="001334E2">
      <w:pPr>
        <w:pStyle w:val="afa"/>
        <w:numPr>
          <w:ilvl w:val="0"/>
          <w:numId w:val="10"/>
        </w:numPr>
        <w:spacing w:line="360" w:lineRule="auto"/>
        <w:ind w:firstLineChars="0"/>
      </w:pPr>
      <w:r>
        <w:rPr>
          <w:rFonts w:hint="eastAsia"/>
        </w:rPr>
        <w:t>减配服务器</w:t>
      </w:r>
    </w:p>
    <w:p w14:paraId="5D9C432A" w14:textId="7C1C3717" w:rsidR="00634449" w:rsidRDefault="00634449" w:rsidP="00634449">
      <w:pPr>
        <w:pStyle w:val="afa"/>
        <w:spacing w:line="360" w:lineRule="auto"/>
        <w:ind w:left="780" w:firstLineChars="0" w:firstLine="0"/>
      </w:pPr>
      <w:r>
        <w:rPr>
          <w:rFonts w:hint="eastAsia"/>
        </w:rPr>
        <w:t>服务器减配后的配置如下：</w:t>
      </w:r>
    </w:p>
    <w:tbl>
      <w:tblPr>
        <w:tblStyle w:val="af5"/>
        <w:tblW w:w="0" w:type="auto"/>
        <w:tblInd w:w="780" w:type="dxa"/>
        <w:tblLook w:val="04A0" w:firstRow="1" w:lastRow="0" w:firstColumn="1" w:lastColumn="0" w:noHBand="0" w:noVBand="1"/>
      </w:tblPr>
      <w:tblGrid>
        <w:gridCol w:w="6274"/>
      </w:tblGrid>
      <w:tr w:rsidR="00634449" w14:paraId="07B6BB79" w14:textId="77777777" w:rsidTr="00634449">
        <w:tc>
          <w:tcPr>
            <w:tcW w:w="6274" w:type="dxa"/>
          </w:tcPr>
          <w:p w14:paraId="0842C243" w14:textId="1B576DBF" w:rsidR="00634449" w:rsidRDefault="00634449" w:rsidP="00634449">
            <w:pPr>
              <w:widowControl/>
              <w:jc w:val="left"/>
            </w:pPr>
            <w:r>
              <w:rPr>
                <w:rFonts w:hint="eastAsia"/>
              </w:rPr>
              <w:t>2U(10</w:t>
            </w:r>
            <w:r>
              <w:rPr>
                <w:rFonts w:hint="eastAsia"/>
              </w:rPr>
              <w:t>核</w:t>
            </w:r>
            <w:r>
              <w:rPr>
                <w:rFonts w:hint="eastAsia"/>
              </w:rPr>
              <w:t>,2.1Ghz</w:t>
            </w:r>
            <w:r>
              <w:rPr>
                <w:rFonts w:hint="eastAsia"/>
              </w:rPr>
              <w:t>，</w:t>
            </w:r>
            <w:r w:rsidRPr="00927C4F">
              <w:rPr>
                <w:rFonts w:ascii="微软雅黑" w:eastAsia="微软雅黑" w:hAnsi="微软雅黑" w:cs="宋体"/>
                <w:kern w:val="0"/>
                <w:sz w:val="18"/>
                <w:szCs w:val="18"/>
              </w:rPr>
              <w:t>缓存</w:t>
            </w:r>
            <w:r>
              <w:rPr>
                <w:rFonts w:ascii="微软雅黑" w:eastAsia="微软雅黑" w:hAnsi="微软雅黑" w:cs="宋体" w:hint="eastAsia"/>
                <w:kern w:val="0"/>
                <w:sz w:val="18"/>
                <w:szCs w:val="18"/>
              </w:rPr>
              <w:t>24</w:t>
            </w:r>
            <w:r w:rsidRPr="00927C4F">
              <w:rPr>
                <w:rFonts w:ascii="微软雅黑" w:eastAsia="微软雅黑" w:hAnsi="微软雅黑" w:cs="宋体"/>
                <w:kern w:val="0"/>
                <w:sz w:val="18"/>
                <w:szCs w:val="18"/>
              </w:rPr>
              <w:t>MB</w:t>
            </w:r>
            <w:r>
              <w:rPr>
                <w:rFonts w:hint="eastAsia"/>
              </w:rPr>
              <w:t>)</w:t>
            </w:r>
            <w:r w:rsidR="0008618F">
              <w:rPr>
                <w:rFonts w:hint="eastAsia"/>
              </w:rPr>
              <w:t>；</w:t>
            </w:r>
          </w:p>
          <w:p w14:paraId="04234BC0" w14:textId="5AE252EF" w:rsidR="00634449" w:rsidRDefault="008514A9" w:rsidP="00634449">
            <w:pPr>
              <w:widowControl/>
              <w:jc w:val="left"/>
            </w:pPr>
            <w:r>
              <w:rPr>
                <w:rFonts w:hint="eastAsia"/>
              </w:rPr>
              <w:t>128</w:t>
            </w:r>
            <w:r w:rsidR="00634449">
              <w:rPr>
                <w:rFonts w:hint="eastAsia"/>
              </w:rPr>
              <w:t>GB</w:t>
            </w:r>
            <w:r w:rsidR="00634449">
              <w:rPr>
                <w:rFonts w:hint="eastAsia"/>
              </w:rPr>
              <w:t>内存（</w:t>
            </w:r>
            <w:r w:rsidR="00634449">
              <w:rPr>
                <w:rFonts w:hint="eastAsia"/>
              </w:rPr>
              <w:t>8*</w:t>
            </w:r>
            <w:r>
              <w:rPr>
                <w:rFonts w:hint="eastAsia"/>
              </w:rPr>
              <w:t>16</w:t>
            </w:r>
            <w:r w:rsidR="00634449">
              <w:rPr>
                <w:rFonts w:hint="eastAsia"/>
              </w:rPr>
              <w:t>G DDR4, 2666Ghz</w:t>
            </w:r>
            <w:r w:rsidR="0008618F">
              <w:rPr>
                <w:rFonts w:hint="eastAsia"/>
              </w:rPr>
              <w:t>）；</w:t>
            </w:r>
          </w:p>
          <w:p w14:paraId="591DBC32" w14:textId="441FF50B" w:rsidR="00634449" w:rsidRDefault="0068428F" w:rsidP="00634449">
            <w:pPr>
              <w:widowControl/>
              <w:jc w:val="left"/>
            </w:pPr>
            <w:r>
              <w:rPr>
                <w:rFonts w:hint="eastAsia"/>
              </w:rPr>
              <w:t>1</w:t>
            </w:r>
            <w:r w:rsidR="00634449">
              <w:rPr>
                <w:rFonts w:hint="eastAsia"/>
              </w:rPr>
              <w:t>*1.2T</w:t>
            </w:r>
            <w:r w:rsidR="00DF236F">
              <w:rPr>
                <w:rFonts w:hint="eastAsia"/>
              </w:rPr>
              <w:t>SATA</w:t>
            </w:r>
            <w:r w:rsidR="00634449">
              <w:rPr>
                <w:rFonts w:hint="eastAsia"/>
              </w:rPr>
              <w:t>硬盘</w:t>
            </w:r>
            <w:r w:rsidR="00634449">
              <w:rPr>
                <w:rFonts w:hint="eastAsia"/>
              </w:rPr>
              <w:t>(</w:t>
            </w:r>
            <w:r w:rsidR="00DF236F">
              <w:rPr>
                <w:rFonts w:hint="eastAsia"/>
              </w:rPr>
              <w:t>7</w:t>
            </w:r>
            <w:r w:rsidR="00305F3E">
              <w:rPr>
                <w:rFonts w:hint="eastAsia"/>
              </w:rPr>
              <w:t>2</w:t>
            </w:r>
            <w:r w:rsidR="00DF236F">
              <w:rPr>
                <w:rFonts w:hint="eastAsia"/>
              </w:rPr>
              <w:t>00</w:t>
            </w:r>
            <w:r w:rsidR="00DF236F">
              <w:rPr>
                <w:rFonts w:hint="eastAsia"/>
              </w:rPr>
              <w:t>转</w:t>
            </w:r>
            <w:r w:rsidR="00634449">
              <w:rPr>
                <w:rFonts w:hint="eastAsia"/>
              </w:rPr>
              <w:t>)</w:t>
            </w:r>
            <w:r w:rsidR="0008618F">
              <w:rPr>
                <w:rFonts w:hint="eastAsia"/>
              </w:rPr>
              <w:t>；</w:t>
            </w:r>
          </w:p>
          <w:p w14:paraId="64C9B3E3" w14:textId="24A4E84A" w:rsidR="00634449" w:rsidRDefault="0011650F" w:rsidP="00634449">
            <w:pPr>
              <w:widowControl/>
              <w:jc w:val="left"/>
            </w:pPr>
            <w:r>
              <w:t>1</w:t>
            </w:r>
            <w:r w:rsidR="00634449">
              <w:rPr>
                <w:rFonts w:hint="eastAsia"/>
              </w:rPr>
              <w:t>块千兆网卡</w:t>
            </w:r>
            <w:r w:rsidR="00634449">
              <w:rPr>
                <w:rFonts w:hint="eastAsia"/>
              </w:rPr>
              <w:t>(2</w:t>
            </w:r>
            <w:r w:rsidR="00634449">
              <w:rPr>
                <w:rFonts w:hint="eastAsia"/>
              </w:rPr>
              <w:t>口</w:t>
            </w:r>
            <w:r w:rsidR="00634449">
              <w:rPr>
                <w:rFonts w:hint="eastAsia"/>
              </w:rPr>
              <w:t>)</w:t>
            </w:r>
            <w:r w:rsidR="0008618F">
              <w:rPr>
                <w:rFonts w:hint="eastAsia"/>
              </w:rPr>
              <w:t>；</w:t>
            </w:r>
          </w:p>
          <w:p w14:paraId="24F936C4" w14:textId="6423DEDF" w:rsidR="008514A9" w:rsidRDefault="00634449" w:rsidP="00634449">
            <w:pPr>
              <w:widowControl/>
              <w:jc w:val="left"/>
            </w:pPr>
            <w:r>
              <w:rPr>
                <w:rFonts w:hint="eastAsia"/>
              </w:rPr>
              <w:t>FC HBA</w:t>
            </w:r>
            <w:r>
              <w:rPr>
                <w:rFonts w:hint="eastAsia"/>
              </w:rPr>
              <w:t>卡</w:t>
            </w:r>
            <w:r>
              <w:rPr>
                <w:rFonts w:hint="eastAsia"/>
              </w:rPr>
              <w:t>(8GB)</w:t>
            </w:r>
            <w:r>
              <w:rPr>
                <w:rFonts w:hint="eastAsia"/>
              </w:rPr>
              <w:t>，</w:t>
            </w:r>
            <w:r>
              <w:rPr>
                <w:rFonts w:hint="eastAsia"/>
              </w:rPr>
              <w:t>1</w:t>
            </w:r>
            <w:r>
              <w:rPr>
                <w:rFonts w:hint="eastAsia"/>
              </w:rPr>
              <w:t>块双口</w:t>
            </w:r>
            <w:r w:rsidR="0008618F">
              <w:rPr>
                <w:rFonts w:hint="eastAsia"/>
              </w:rPr>
              <w:t>；</w:t>
            </w:r>
          </w:p>
        </w:tc>
      </w:tr>
    </w:tbl>
    <w:p w14:paraId="29E7974F" w14:textId="17CC662D" w:rsidR="00634449" w:rsidRDefault="008514A9" w:rsidP="00634449">
      <w:pPr>
        <w:pStyle w:val="afa"/>
        <w:spacing w:line="360" w:lineRule="auto"/>
        <w:ind w:left="780" w:firstLineChars="0" w:firstLine="0"/>
      </w:pPr>
      <w:r>
        <w:rPr>
          <w:rFonts w:hint="eastAsia"/>
        </w:rPr>
        <w:t>SAN</w:t>
      </w:r>
      <w:r>
        <w:rPr>
          <w:rFonts w:hint="eastAsia"/>
        </w:rPr>
        <w:t>交换机减配为</w:t>
      </w:r>
      <w:r w:rsidR="006E3555">
        <w:rPr>
          <w:rFonts w:hint="eastAsia"/>
        </w:rPr>
        <w:t>48</w:t>
      </w:r>
      <w:r w:rsidR="006E3555" w:rsidRPr="006E3555">
        <w:rPr>
          <w:rFonts w:hint="eastAsia"/>
        </w:rPr>
        <w:t>口（</w:t>
      </w:r>
      <w:r w:rsidR="006E3555" w:rsidRPr="006E3555">
        <w:rPr>
          <w:rFonts w:hint="eastAsia"/>
        </w:rPr>
        <w:t>8Gb</w:t>
      </w:r>
      <w:r w:rsidR="006E3555" w:rsidRPr="006E3555">
        <w:rPr>
          <w:rFonts w:hint="eastAsia"/>
        </w:rPr>
        <w:t>口，带光</w:t>
      </w:r>
      <w:r>
        <w:rPr>
          <w:rFonts w:hint="eastAsia"/>
        </w:rPr>
        <w:t>模块</w:t>
      </w:r>
      <w:r w:rsidR="006E3555">
        <w:rPr>
          <w:rFonts w:hint="eastAsia"/>
        </w:rPr>
        <w:t>）</w:t>
      </w:r>
    </w:p>
    <w:p w14:paraId="7601BC25" w14:textId="3057DEBA" w:rsidR="00091085" w:rsidRDefault="00091085" w:rsidP="00091085">
      <w:pPr>
        <w:pStyle w:val="afa"/>
        <w:spacing w:line="360" w:lineRule="auto"/>
        <w:ind w:left="780" w:firstLineChars="0" w:firstLine="0"/>
      </w:pPr>
      <w:r>
        <w:rPr>
          <w:rFonts w:hint="eastAsia"/>
        </w:rPr>
        <w:t>优点：设备</w:t>
      </w:r>
      <w:r w:rsidR="002B6026">
        <w:rPr>
          <w:rFonts w:hint="eastAsia"/>
        </w:rPr>
        <w:t>整体</w:t>
      </w:r>
      <w:r>
        <w:rPr>
          <w:rFonts w:hint="eastAsia"/>
        </w:rPr>
        <w:t>成本更低。</w:t>
      </w:r>
    </w:p>
    <w:p w14:paraId="7DE763A2" w14:textId="3576516D" w:rsidR="00307663" w:rsidRDefault="00091085" w:rsidP="0011650F">
      <w:pPr>
        <w:pStyle w:val="afa"/>
        <w:spacing w:line="360" w:lineRule="auto"/>
        <w:ind w:leftChars="371" w:left="779" w:firstLineChars="0" w:firstLine="0"/>
      </w:pPr>
      <w:r>
        <w:rPr>
          <w:rFonts w:hint="eastAsia"/>
        </w:rPr>
        <w:t>缺点：可运行的虚拟机数更少</w:t>
      </w:r>
      <w:r w:rsidR="00591303">
        <w:rPr>
          <w:rFonts w:hint="eastAsia"/>
        </w:rPr>
        <w:t>，</w:t>
      </w:r>
      <w:r w:rsidR="00DF236F">
        <w:rPr>
          <w:rFonts w:hint="eastAsia"/>
        </w:rPr>
        <w:t>性能</w:t>
      </w:r>
      <w:r w:rsidR="00D854D7">
        <w:rPr>
          <w:rFonts w:hint="eastAsia"/>
        </w:rPr>
        <w:t>相对</w:t>
      </w:r>
      <w:r w:rsidR="00A306C0">
        <w:rPr>
          <w:rFonts w:hint="eastAsia"/>
        </w:rPr>
        <w:t>下降</w:t>
      </w:r>
      <w:r>
        <w:rPr>
          <w:rFonts w:hint="eastAsia"/>
        </w:rPr>
        <w:t>。</w:t>
      </w:r>
    </w:p>
    <w:p w14:paraId="2A830924" w14:textId="77777777" w:rsidR="00307663" w:rsidRPr="00547F79" w:rsidRDefault="00307663" w:rsidP="00307663">
      <w:pPr>
        <w:pStyle w:val="2"/>
        <w:spacing w:line="360" w:lineRule="auto"/>
        <w:rPr>
          <w:lang w:eastAsia="zh-CN"/>
        </w:rPr>
      </w:pPr>
      <w:bookmarkStart w:id="21" w:name="_Toc133246958"/>
      <w:bookmarkStart w:id="22" w:name="_Toc133250572"/>
      <w:r>
        <w:rPr>
          <w:rFonts w:hint="eastAsia"/>
          <w:lang w:eastAsia="zh-CN"/>
        </w:rPr>
        <w:t>对接企业局域网</w:t>
      </w:r>
      <w:bookmarkEnd w:id="21"/>
      <w:bookmarkEnd w:id="22"/>
    </w:p>
    <w:p w14:paraId="00028648" w14:textId="799D3CC3" w:rsidR="00307663" w:rsidRDefault="00307663" w:rsidP="00307663">
      <w:pPr>
        <w:pStyle w:val="afa"/>
        <w:spacing w:line="360" w:lineRule="auto"/>
        <w:ind w:left="420" w:firstLineChars="0" w:firstLine="0"/>
      </w:pPr>
      <w:r>
        <w:rPr>
          <w:noProof/>
        </w:rPr>
        <w:drawing>
          <wp:inline distT="0" distB="0" distL="0" distR="0" wp14:anchorId="1928D54A" wp14:editId="0B448E03">
            <wp:extent cx="6296025" cy="4518222"/>
            <wp:effectExtent l="0" t="0" r="0" b="0"/>
            <wp:docPr id="16" name="图片 16" descr="C:\Users\Administrator\Desktop\官网替换内容\案例一：20台服务器+SAN存储修改\网络整体结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官网替换内容\案例一：20台服务器+SAN存储修改\网络整体结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3620" cy="4516496"/>
                    </a:xfrm>
                    <a:prstGeom prst="rect">
                      <a:avLst/>
                    </a:prstGeom>
                    <a:noFill/>
                    <a:ln>
                      <a:noFill/>
                    </a:ln>
                  </pic:spPr>
                </pic:pic>
              </a:graphicData>
            </a:graphic>
          </wp:inline>
        </w:drawing>
      </w:r>
    </w:p>
    <w:p w14:paraId="7BE62BF7" w14:textId="77777777" w:rsidR="00307663" w:rsidRDefault="00307663" w:rsidP="00307663">
      <w:pPr>
        <w:spacing w:line="360" w:lineRule="auto"/>
        <w:ind w:firstLine="420"/>
      </w:pPr>
      <w:r>
        <w:rPr>
          <w:rFonts w:hint="eastAsia"/>
        </w:rPr>
        <w:t>三网分离结构是将“管理网”、“业务网”、“存储网”从链路上完全分开，以保证相互之间不受影响，</w:t>
      </w:r>
      <w:r w:rsidRPr="0019476F">
        <w:rPr>
          <w:rFonts w:hint="eastAsia"/>
        </w:rPr>
        <w:t>安全性较高</w:t>
      </w:r>
      <w:r>
        <w:rPr>
          <w:rFonts w:hint="eastAsia"/>
        </w:rPr>
        <w:t>。</w:t>
      </w:r>
    </w:p>
    <w:p w14:paraId="4831A6F1" w14:textId="77777777" w:rsidR="00307663" w:rsidRPr="00776BA2" w:rsidRDefault="00307663" w:rsidP="00307663">
      <w:pPr>
        <w:spacing w:line="360" w:lineRule="auto"/>
        <w:ind w:firstLine="420"/>
        <w:rPr>
          <w:b/>
        </w:rPr>
      </w:pPr>
      <w:r w:rsidRPr="00776BA2">
        <w:rPr>
          <w:rFonts w:hint="eastAsia"/>
          <w:b/>
        </w:rPr>
        <w:lastRenderedPageBreak/>
        <w:t>企业内部用户电脑怎</w:t>
      </w:r>
      <w:r>
        <w:rPr>
          <w:rFonts w:hint="eastAsia"/>
          <w:b/>
        </w:rPr>
        <w:t>么</w:t>
      </w:r>
      <w:r w:rsidRPr="00776BA2">
        <w:rPr>
          <w:rFonts w:hint="eastAsia"/>
          <w:b/>
        </w:rPr>
        <w:t>访问虚拟机</w:t>
      </w:r>
      <w:r>
        <w:rPr>
          <w:rFonts w:hint="eastAsia"/>
          <w:b/>
        </w:rPr>
        <w:t>？虚拟子网间</w:t>
      </w:r>
      <w:r w:rsidRPr="00776BA2">
        <w:rPr>
          <w:rFonts w:hint="eastAsia"/>
          <w:b/>
        </w:rPr>
        <w:t>怎</w:t>
      </w:r>
      <w:r>
        <w:rPr>
          <w:rFonts w:hint="eastAsia"/>
          <w:b/>
        </w:rPr>
        <w:t>么互通？</w:t>
      </w:r>
    </w:p>
    <w:p w14:paraId="33DE537A" w14:textId="77777777" w:rsidR="00307663" w:rsidRDefault="00307663" w:rsidP="00307663">
      <w:pPr>
        <w:spacing w:line="360" w:lineRule="auto"/>
        <w:ind w:firstLine="420"/>
      </w:pPr>
      <w:r>
        <w:rPr>
          <w:rFonts w:hint="eastAsia"/>
        </w:rPr>
        <w:t>如上图所示，</w:t>
      </w:r>
      <w:r>
        <w:rPr>
          <w:rFonts w:hint="eastAsia"/>
        </w:rPr>
        <w:t>StarVCenter</w:t>
      </w:r>
      <w:r>
        <w:rPr>
          <w:rFonts w:hint="eastAsia"/>
        </w:rPr>
        <w:t>的业务网与企业内部局域网处于同一个二层网络，企业内部需要互通的子网网关都设置在核心交换机上，核心交换机充当了企业内部子网间的直连路由，</w:t>
      </w:r>
      <w:r>
        <w:rPr>
          <w:rFonts w:hint="eastAsia"/>
        </w:rPr>
        <w:t>StarVCenter</w:t>
      </w:r>
      <w:r>
        <w:rPr>
          <w:rFonts w:hint="eastAsia"/>
        </w:rPr>
        <w:t>业务网对应的所有虚拟子网网关也配置在核心交换机上，因此办公区用户可以直接访问</w:t>
      </w:r>
      <w:r>
        <w:rPr>
          <w:rFonts w:hint="eastAsia"/>
        </w:rPr>
        <w:t>StarVCenter</w:t>
      </w:r>
      <w:r>
        <w:rPr>
          <w:rFonts w:hint="eastAsia"/>
        </w:rPr>
        <w:t>中的虚拟机，</w:t>
      </w:r>
      <w:r>
        <w:rPr>
          <w:rFonts w:hint="eastAsia"/>
        </w:rPr>
        <w:t>StarVCenter</w:t>
      </w:r>
      <w:r>
        <w:rPr>
          <w:rFonts w:hint="eastAsia"/>
        </w:rPr>
        <w:t>中多个子网间也可互通。</w:t>
      </w:r>
    </w:p>
    <w:p w14:paraId="733546AF" w14:textId="77777777" w:rsidR="00307663" w:rsidRPr="00A5145B" w:rsidRDefault="00307663" w:rsidP="00307663">
      <w:pPr>
        <w:spacing w:line="360" w:lineRule="auto"/>
        <w:ind w:firstLine="420"/>
        <w:rPr>
          <w:b/>
        </w:rPr>
      </w:pPr>
      <w:r>
        <w:rPr>
          <w:rFonts w:hint="eastAsia"/>
          <w:b/>
        </w:rPr>
        <w:t>虚拟机</w:t>
      </w:r>
      <w:r w:rsidRPr="00776BA2">
        <w:rPr>
          <w:rFonts w:hint="eastAsia"/>
          <w:b/>
        </w:rPr>
        <w:t>怎</w:t>
      </w:r>
      <w:r>
        <w:rPr>
          <w:rFonts w:hint="eastAsia"/>
          <w:b/>
        </w:rPr>
        <w:t>么访问互联网？</w:t>
      </w:r>
    </w:p>
    <w:p w14:paraId="5DE59FD5" w14:textId="77777777" w:rsidR="00307663" w:rsidRDefault="00307663" w:rsidP="00307663">
      <w:pPr>
        <w:spacing w:line="360" w:lineRule="auto"/>
        <w:ind w:firstLine="420"/>
      </w:pPr>
      <w:r>
        <w:rPr>
          <w:rFonts w:hint="eastAsia"/>
        </w:rPr>
        <w:t>互联网出口路由器所在子网与其它子网一样都是核心交换机的直连路由网络，在核心交换机上配置上网路由策略（对非直连路由转发之外的数据包，都统一转发至互联网出口路由），这样虚拟机就与办公区电脑一样，可直接通过企业互联网出口路由上网。</w:t>
      </w:r>
    </w:p>
    <w:p w14:paraId="4D319CBF" w14:textId="77777777" w:rsidR="00307663" w:rsidRPr="008164F6" w:rsidRDefault="00307663" w:rsidP="00307663">
      <w:pPr>
        <w:spacing w:line="360" w:lineRule="auto"/>
        <w:ind w:firstLine="420"/>
        <w:rPr>
          <w:b/>
        </w:rPr>
      </w:pPr>
      <w:r>
        <w:rPr>
          <w:rFonts w:hint="eastAsia"/>
          <w:b/>
        </w:rPr>
        <w:t>从互联网上</w:t>
      </w:r>
      <w:r w:rsidRPr="00776BA2">
        <w:rPr>
          <w:rFonts w:hint="eastAsia"/>
          <w:b/>
        </w:rPr>
        <w:t>怎</w:t>
      </w:r>
      <w:r>
        <w:rPr>
          <w:rFonts w:hint="eastAsia"/>
          <w:b/>
        </w:rPr>
        <w:t>么访问虚拟机？</w:t>
      </w:r>
    </w:p>
    <w:p w14:paraId="03573A96" w14:textId="77777777" w:rsidR="00307663" w:rsidRDefault="00307663" w:rsidP="00307663">
      <w:pPr>
        <w:spacing w:line="360" w:lineRule="auto"/>
        <w:ind w:firstLine="420"/>
      </w:pPr>
      <w:r>
        <w:rPr>
          <w:rFonts w:hint="eastAsia"/>
        </w:rPr>
        <w:t>若需从互联网上访问虚拟机，只需在互联网出口路由上做端口映射即可。</w:t>
      </w:r>
    </w:p>
    <w:p w14:paraId="446F2EE2" w14:textId="77777777" w:rsidR="00307663" w:rsidRPr="008164F6" w:rsidRDefault="00307663" w:rsidP="00307663">
      <w:pPr>
        <w:spacing w:line="360" w:lineRule="auto"/>
        <w:ind w:firstLine="420"/>
        <w:rPr>
          <w:b/>
        </w:rPr>
      </w:pPr>
      <w:r w:rsidRPr="008164F6">
        <w:rPr>
          <w:rFonts w:hint="eastAsia"/>
          <w:b/>
        </w:rPr>
        <w:t>从办公区</w:t>
      </w:r>
      <w:r>
        <w:rPr>
          <w:rFonts w:hint="eastAsia"/>
          <w:b/>
        </w:rPr>
        <w:t>和互联网</w:t>
      </w:r>
      <w:r w:rsidRPr="00776BA2">
        <w:rPr>
          <w:rFonts w:hint="eastAsia"/>
          <w:b/>
        </w:rPr>
        <w:t>怎</w:t>
      </w:r>
      <w:r>
        <w:rPr>
          <w:rFonts w:hint="eastAsia"/>
          <w:b/>
        </w:rPr>
        <w:t>么</w:t>
      </w:r>
      <w:r w:rsidRPr="008164F6">
        <w:rPr>
          <w:rFonts w:hint="eastAsia"/>
          <w:b/>
        </w:rPr>
        <w:t>访问云平台</w:t>
      </w:r>
      <w:r>
        <w:rPr>
          <w:rFonts w:hint="eastAsia"/>
          <w:b/>
        </w:rPr>
        <w:t>管理界面</w:t>
      </w:r>
      <w:r w:rsidRPr="008164F6">
        <w:rPr>
          <w:rFonts w:hint="eastAsia"/>
          <w:b/>
        </w:rPr>
        <w:t>？</w:t>
      </w:r>
    </w:p>
    <w:p w14:paraId="30E631C4" w14:textId="15A75FE9" w:rsidR="00307663" w:rsidRPr="00307663" w:rsidRDefault="00307663" w:rsidP="00307663">
      <w:pPr>
        <w:spacing w:line="360" w:lineRule="auto"/>
        <w:ind w:firstLine="420"/>
      </w:pPr>
      <w:r>
        <w:rPr>
          <w:rFonts w:hint="eastAsia"/>
        </w:rPr>
        <w:t>首先，</w:t>
      </w:r>
      <w:r w:rsidRPr="0019476F">
        <w:rPr>
          <w:rFonts w:hint="eastAsia"/>
        </w:rPr>
        <w:t>云平台管理</w:t>
      </w:r>
      <w:r>
        <w:rPr>
          <w:rFonts w:hint="eastAsia"/>
        </w:rPr>
        <w:t>员从办公区</w:t>
      </w:r>
      <w:r w:rsidRPr="0019476F">
        <w:rPr>
          <w:rFonts w:hint="eastAsia"/>
        </w:rPr>
        <w:t>登录到“跳板机”桌面，</w:t>
      </w:r>
      <w:r>
        <w:rPr>
          <w:rFonts w:hint="eastAsia"/>
        </w:rPr>
        <w:t>通过跳板机</w:t>
      </w:r>
      <w:r w:rsidRPr="0019476F">
        <w:rPr>
          <w:rFonts w:hint="eastAsia"/>
        </w:rPr>
        <w:t>访问</w:t>
      </w:r>
      <w:r w:rsidRPr="0019476F">
        <w:rPr>
          <w:rFonts w:hint="eastAsia"/>
        </w:rPr>
        <w:t>StarVCenter</w:t>
      </w:r>
      <w:r w:rsidRPr="0019476F">
        <w:rPr>
          <w:rFonts w:hint="eastAsia"/>
        </w:rPr>
        <w:t>的管理界面</w:t>
      </w:r>
      <w:r>
        <w:rPr>
          <w:rFonts w:hint="eastAsia"/>
        </w:rPr>
        <w:t>、从跳板机上</w:t>
      </w:r>
      <w:r>
        <w:rPr>
          <w:rFonts w:hint="eastAsia"/>
        </w:rPr>
        <w:t>ssh</w:t>
      </w:r>
      <w:r>
        <w:rPr>
          <w:rFonts w:hint="eastAsia"/>
        </w:rPr>
        <w:t>登录运维物理服务器。通过互联网出口路由上对跳板机的远程连接端口做端口映射，则可从互联网上管理运维云平台。</w:t>
      </w:r>
    </w:p>
    <w:p w14:paraId="419F595F" w14:textId="54C2FD32" w:rsidR="00A128D6" w:rsidRDefault="00A128D6" w:rsidP="008E4262">
      <w:pPr>
        <w:pStyle w:val="10"/>
        <w:spacing w:line="360" w:lineRule="auto"/>
      </w:pPr>
      <w:bookmarkStart w:id="23" w:name="_Toc68284867"/>
      <w:bookmarkStart w:id="24" w:name="_Toc68289038"/>
      <w:bookmarkStart w:id="25" w:name="_Toc133250573"/>
      <w:r>
        <w:t>IP</w:t>
      </w:r>
      <w:r w:rsidR="00576E44">
        <w:rPr>
          <w:rFonts w:hint="eastAsia"/>
        </w:rPr>
        <w:t>及主机名规划</w:t>
      </w:r>
      <w:bookmarkEnd w:id="23"/>
      <w:bookmarkEnd w:id="24"/>
      <w:bookmarkEnd w:id="25"/>
    </w:p>
    <w:p w14:paraId="68619441" w14:textId="3A96F0A5" w:rsidR="000F50E4" w:rsidRDefault="00C47B10" w:rsidP="00EA486B">
      <w:pPr>
        <w:spacing w:line="360" w:lineRule="auto"/>
        <w:ind w:firstLineChars="200" w:firstLine="420"/>
      </w:pPr>
      <w:r>
        <w:rPr>
          <w:rFonts w:hint="eastAsia"/>
        </w:rPr>
        <w:t>20</w:t>
      </w:r>
      <w:r>
        <w:rPr>
          <w:rFonts w:hint="eastAsia"/>
        </w:rPr>
        <w:t>台服务器的主机名配置为</w:t>
      </w:r>
      <w:r>
        <w:rPr>
          <w:rFonts w:hint="eastAsia"/>
        </w:rPr>
        <w:t>starve001</w:t>
      </w:r>
      <w:r>
        <w:rPr>
          <w:rFonts w:hint="eastAsia"/>
        </w:rPr>
        <w:t>、</w:t>
      </w:r>
      <w:r>
        <w:rPr>
          <w:rFonts w:hint="eastAsia"/>
        </w:rPr>
        <w:t>starve002</w:t>
      </w:r>
      <w:r>
        <w:t>…</w:t>
      </w:r>
      <w:r>
        <w:rPr>
          <w:rFonts w:hint="eastAsia"/>
        </w:rPr>
        <w:t>starve020</w:t>
      </w:r>
      <w:r>
        <w:rPr>
          <w:rFonts w:hint="eastAsia"/>
        </w:rPr>
        <w:t>。</w:t>
      </w:r>
    </w:p>
    <w:tbl>
      <w:tblPr>
        <w:tblW w:w="9747" w:type="dxa"/>
        <w:tblLook w:val="04A0" w:firstRow="1" w:lastRow="0" w:firstColumn="1" w:lastColumn="0" w:noHBand="0" w:noVBand="1"/>
      </w:tblPr>
      <w:tblGrid>
        <w:gridCol w:w="1135"/>
        <w:gridCol w:w="1950"/>
        <w:gridCol w:w="1559"/>
        <w:gridCol w:w="851"/>
        <w:gridCol w:w="4252"/>
      </w:tblGrid>
      <w:tr w:rsidR="000F50E4" w:rsidRPr="00550891" w14:paraId="374BC6A6" w14:textId="77777777" w:rsidTr="002F0302">
        <w:trPr>
          <w:trHeight w:val="248"/>
        </w:trPr>
        <w:tc>
          <w:tcPr>
            <w:tcW w:w="1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A13C67E" w14:textId="77777777" w:rsidR="000F50E4" w:rsidRPr="00550891" w:rsidRDefault="000F50E4" w:rsidP="002F0302">
            <w:pPr>
              <w:widowControl/>
              <w:jc w:val="center"/>
              <w:rPr>
                <w:rFonts w:ascii="宋体" w:eastAsia="宋体" w:hAnsi="宋体" w:cs="宋体"/>
                <w:kern w:val="0"/>
                <w:szCs w:val="21"/>
              </w:rPr>
            </w:pPr>
            <w:r w:rsidRPr="00550891">
              <w:rPr>
                <w:rFonts w:ascii="宋体" w:eastAsia="宋体" w:hAnsi="宋体" w:cs="宋体" w:hint="eastAsia"/>
                <w:kern w:val="0"/>
                <w:szCs w:val="21"/>
              </w:rPr>
              <w:t>用途</w:t>
            </w:r>
          </w:p>
        </w:tc>
        <w:tc>
          <w:tcPr>
            <w:tcW w:w="19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3B29503" w14:textId="77777777" w:rsidR="000F50E4" w:rsidRPr="00550891" w:rsidRDefault="000F50E4" w:rsidP="002F0302">
            <w:pPr>
              <w:widowControl/>
              <w:jc w:val="center"/>
              <w:rPr>
                <w:rFonts w:ascii="宋体" w:eastAsia="宋体" w:hAnsi="宋体" w:cs="宋体"/>
                <w:kern w:val="0"/>
                <w:szCs w:val="21"/>
              </w:rPr>
            </w:pPr>
            <w:r w:rsidRPr="00550891">
              <w:rPr>
                <w:rFonts w:ascii="宋体" w:eastAsia="宋体" w:hAnsi="宋体" w:cs="宋体" w:hint="eastAsia"/>
                <w:kern w:val="0"/>
                <w:szCs w:val="21"/>
              </w:rPr>
              <w:t>CIDR</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50B5847" w14:textId="77777777" w:rsidR="000F50E4" w:rsidRPr="00550891" w:rsidRDefault="000F50E4" w:rsidP="002F0302">
            <w:pPr>
              <w:widowControl/>
              <w:jc w:val="center"/>
              <w:rPr>
                <w:rFonts w:ascii="宋体" w:eastAsia="宋体" w:hAnsi="宋体" w:cs="宋体"/>
                <w:kern w:val="0"/>
                <w:szCs w:val="21"/>
              </w:rPr>
            </w:pPr>
            <w:r w:rsidRPr="00550891">
              <w:rPr>
                <w:rFonts w:ascii="宋体" w:eastAsia="宋体" w:hAnsi="宋体" w:cs="宋体" w:hint="eastAsia"/>
                <w:kern w:val="0"/>
                <w:szCs w:val="21"/>
              </w:rPr>
              <w:t>网关</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F465A81" w14:textId="77777777" w:rsidR="000F50E4" w:rsidRPr="00550891" w:rsidRDefault="000F50E4" w:rsidP="002F0302">
            <w:pPr>
              <w:widowControl/>
              <w:jc w:val="center"/>
              <w:rPr>
                <w:rFonts w:ascii="宋体" w:eastAsia="宋体" w:hAnsi="宋体" w:cs="宋体"/>
                <w:kern w:val="0"/>
                <w:szCs w:val="21"/>
              </w:rPr>
            </w:pPr>
            <w:r w:rsidRPr="00550891">
              <w:rPr>
                <w:rFonts w:ascii="宋体" w:eastAsia="宋体" w:hAnsi="宋体" w:cs="宋体" w:hint="eastAsia"/>
                <w:kern w:val="0"/>
                <w:szCs w:val="21"/>
              </w:rPr>
              <w:t>VLAN</w:t>
            </w:r>
          </w:p>
        </w:tc>
        <w:tc>
          <w:tcPr>
            <w:tcW w:w="4252" w:type="dxa"/>
            <w:tcBorders>
              <w:top w:val="single" w:sz="4" w:space="0" w:color="auto"/>
              <w:left w:val="nil"/>
              <w:bottom w:val="single" w:sz="4" w:space="0" w:color="auto"/>
              <w:right w:val="single" w:sz="4" w:space="0" w:color="auto"/>
            </w:tcBorders>
            <w:shd w:val="clear" w:color="auto" w:fill="A6A6A6" w:themeFill="background1" w:themeFillShade="A6"/>
          </w:tcPr>
          <w:p w14:paraId="790B0856"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备注</w:t>
            </w:r>
          </w:p>
        </w:tc>
      </w:tr>
      <w:tr w:rsidR="000F50E4" w:rsidRPr="00550891" w14:paraId="791C70B3" w14:textId="77777777" w:rsidTr="002F0302">
        <w:trPr>
          <w:trHeight w:val="248"/>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110AE6F" w14:textId="77777777" w:rsidR="000F50E4" w:rsidRPr="00550891" w:rsidRDefault="000F50E4" w:rsidP="002F0302">
            <w:pPr>
              <w:widowControl/>
              <w:jc w:val="center"/>
              <w:rPr>
                <w:rFonts w:ascii="宋体" w:eastAsia="宋体" w:hAnsi="宋体" w:cs="宋体"/>
                <w:kern w:val="0"/>
                <w:szCs w:val="21"/>
              </w:rPr>
            </w:pPr>
            <w:r w:rsidRPr="00550891">
              <w:rPr>
                <w:rFonts w:ascii="宋体" w:eastAsia="宋体" w:hAnsi="宋体" w:cs="宋体" w:hint="eastAsia"/>
                <w:kern w:val="0"/>
                <w:szCs w:val="21"/>
              </w:rPr>
              <w:t>管理网</w:t>
            </w:r>
          </w:p>
        </w:tc>
        <w:tc>
          <w:tcPr>
            <w:tcW w:w="1950" w:type="dxa"/>
            <w:tcBorders>
              <w:top w:val="nil"/>
              <w:left w:val="nil"/>
              <w:bottom w:val="single" w:sz="4" w:space="0" w:color="auto"/>
              <w:right w:val="single" w:sz="4" w:space="0" w:color="auto"/>
            </w:tcBorders>
            <w:shd w:val="clear" w:color="auto" w:fill="auto"/>
            <w:noWrap/>
            <w:vAlign w:val="center"/>
            <w:hideMark/>
          </w:tcPr>
          <w:p w14:paraId="2800DA40" w14:textId="77777777" w:rsidR="000F50E4" w:rsidRPr="00550891" w:rsidRDefault="000F50E4" w:rsidP="002F0302">
            <w:pPr>
              <w:widowControl/>
              <w:jc w:val="center"/>
              <w:rPr>
                <w:rFonts w:ascii="宋体" w:eastAsia="宋体" w:hAnsi="宋体" w:cs="宋体"/>
                <w:kern w:val="0"/>
                <w:szCs w:val="21"/>
              </w:rPr>
            </w:pPr>
            <w:r w:rsidRPr="00550891">
              <w:rPr>
                <w:rFonts w:ascii="宋体" w:eastAsia="宋体" w:hAnsi="宋体" w:cs="宋体" w:hint="eastAsia"/>
                <w:kern w:val="0"/>
                <w:szCs w:val="21"/>
              </w:rPr>
              <w:t>172.18.</w:t>
            </w:r>
            <w:r w:rsidRPr="00550891">
              <w:rPr>
                <w:rFonts w:ascii="宋体" w:eastAsia="宋体" w:hAnsi="宋体" w:cs="宋体"/>
                <w:kern w:val="0"/>
                <w:szCs w:val="21"/>
              </w:rPr>
              <w:t>1</w:t>
            </w:r>
            <w:r w:rsidRPr="00550891">
              <w:rPr>
                <w:rFonts w:ascii="宋体" w:eastAsia="宋体" w:hAnsi="宋体" w:cs="宋体" w:hint="eastAsia"/>
                <w:kern w:val="0"/>
                <w:szCs w:val="21"/>
              </w:rPr>
              <w:t>.0/2</w:t>
            </w:r>
            <w:r w:rsidRPr="00550891">
              <w:rPr>
                <w:rFonts w:ascii="宋体" w:eastAsia="宋体" w:hAnsi="宋体" w:cs="宋体"/>
                <w:kern w:val="0"/>
                <w:szCs w:val="21"/>
              </w:rPr>
              <w:t>4</w:t>
            </w:r>
          </w:p>
        </w:tc>
        <w:tc>
          <w:tcPr>
            <w:tcW w:w="1559" w:type="dxa"/>
            <w:tcBorders>
              <w:top w:val="nil"/>
              <w:left w:val="nil"/>
              <w:bottom w:val="single" w:sz="4" w:space="0" w:color="auto"/>
              <w:right w:val="single" w:sz="4" w:space="0" w:color="auto"/>
            </w:tcBorders>
            <w:shd w:val="clear" w:color="auto" w:fill="auto"/>
            <w:noWrap/>
            <w:vAlign w:val="center"/>
            <w:hideMark/>
          </w:tcPr>
          <w:p w14:paraId="43C1A1BE" w14:textId="77777777" w:rsidR="000F50E4" w:rsidRPr="00550891" w:rsidRDefault="000F50E4" w:rsidP="002F0302">
            <w:pPr>
              <w:widowControl/>
              <w:jc w:val="center"/>
              <w:rPr>
                <w:rFonts w:ascii="宋体" w:eastAsia="宋体" w:hAnsi="宋体" w:cs="宋体"/>
                <w:kern w:val="0"/>
                <w:szCs w:val="21"/>
              </w:rPr>
            </w:pPr>
            <w:r w:rsidRPr="00550891">
              <w:rPr>
                <w:rFonts w:ascii="宋体" w:eastAsia="宋体" w:hAnsi="宋体" w:cs="宋体" w:hint="eastAsia"/>
                <w:kern w:val="0"/>
                <w:szCs w:val="21"/>
              </w:rPr>
              <w:t>172.18.</w:t>
            </w:r>
            <w:r w:rsidRPr="00550891">
              <w:rPr>
                <w:rFonts w:ascii="宋体" w:eastAsia="宋体" w:hAnsi="宋体" w:cs="宋体"/>
                <w:kern w:val="0"/>
                <w:szCs w:val="21"/>
              </w:rPr>
              <w:t>1</w:t>
            </w:r>
            <w:r w:rsidRPr="00550891">
              <w:rPr>
                <w:rFonts w:ascii="宋体" w:eastAsia="宋体" w:hAnsi="宋体" w:cs="宋体" w:hint="eastAsia"/>
                <w:kern w:val="0"/>
                <w:szCs w:val="21"/>
              </w:rPr>
              <w:t>.254</w:t>
            </w:r>
          </w:p>
        </w:tc>
        <w:tc>
          <w:tcPr>
            <w:tcW w:w="851" w:type="dxa"/>
            <w:tcBorders>
              <w:top w:val="nil"/>
              <w:left w:val="nil"/>
              <w:bottom w:val="single" w:sz="4" w:space="0" w:color="auto"/>
              <w:right w:val="single" w:sz="4" w:space="0" w:color="auto"/>
            </w:tcBorders>
            <w:shd w:val="clear" w:color="auto" w:fill="auto"/>
            <w:noWrap/>
            <w:vAlign w:val="center"/>
          </w:tcPr>
          <w:p w14:paraId="7666BD5A" w14:textId="77777777" w:rsidR="000F50E4" w:rsidRPr="00550891" w:rsidRDefault="000F50E4" w:rsidP="002F0302">
            <w:pPr>
              <w:widowControl/>
              <w:jc w:val="center"/>
              <w:rPr>
                <w:rFonts w:ascii="宋体" w:eastAsia="宋体" w:hAnsi="宋体" w:cs="宋体"/>
                <w:kern w:val="0"/>
                <w:szCs w:val="21"/>
              </w:rPr>
            </w:pPr>
          </w:p>
        </w:tc>
        <w:tc>
          <w:tcPr>
            <w:tcW w:w="4252" w:type="dxa"/>
            <w:tcBorders>
              <w:top w:val="nil"/>
              <w:left w:val="nil"/>
              <w:bottom w:val="single" w:sz="4" w:space="0" w:color="auto"/>
              <w:right w:val="single" w:sz="4" w:space="0" w:color="auto"/>
            </w:tcBorders>
          </w:tcPr>
          <w:p w14:paraId="5E7B22E6" w14:textId="77777777" w:rsidR="000F50E4" w:rsidRDefault="000F50E4" w:rsidP="002F0302">
            <w:pPr>
              <w:widowControl/>
              <w:jc w:val="left"/>
              <w:rPr>
                <w:rFonts w:ascii="宋体" w:eastAsia="宋体" w:hAnsi="宋体" w:cs="宋体"/>
                <w:kern w:val="0"/>
                <w:szCs w:val="21"/>
              </w:rPr>
            </w:pPr>
            <w:r>
              <w:rPr>
                <w:rFonts w:ascii="宋体" w:eastAsia="宋体" w:hAnsi="宋体" w:cs="宋体" w:hint="eastAsia"/>
                <w:kern w:val="0"/>
                <w:szCs w:val="21"/>
              </w:rPr>
              <w:t>管理平台的浮动IP为：172.18.1.200，</w:t>
            </w:r>
          </w:p>
          <w:p w14:paraId="34F6BF7A" w14:textId="77777777" w:rsidR="000F50E4" w:rsidRPr="00BD0193" w:rsidRDefault="000F50E4" w:rsidP="002F0302">
            <w:pPr>
              <w:widowControl/>
              <w:jc w:val="left"/>
              <w:rPr>
                <w:rFonts w:ascii="宋体" w:eastAsia="宋体" w:hAnsi="宋体" w:cs="宋体"/>
                <w:kern w:val="0"/>
                <w:szCs w:val="21"/>
              </w:rPr>
            </w:pPr>
            <w:r>
              <w:rPr>
                <w:rFonts w:ascii="宋体" w:eastAsia="宋体" w:hAnsi="宋体" w:cs="宋体" w:hint="eastAsia"/>
                <w:kern w:val="0"/>
                <w:szCs w:val="21"/>
              </w:rPr>
              <w:t>数据库的浮动IP为：172.18.1.201</w:t>
            </w:r>
          </w:p>
        </w:tc>
      </w:tr>
      <w:tr w:rsidR="000F50E4" w:rsidRPr="00550891" w14:paraId="73D8A9F5" w14:textId="77777777" w:rsidTr="002F0302">
        <w:trPr>
          <w:trHeight w:val="248"/>
        </w:trPr>
        <w:tc>
          <w:tcPr>
            <w:tcW w:w="1135" w:type="dxa"/>
            <w:vMerge w:val="restart"/>
            <w:tcBorders>
              <w:top w:val="single" w:sz="4" w:space="0" w:color="auto"/>
              <w:left w:val="single" w:sz="4" w:space="0" w:color="auto"/>
              <w:right w:val="single" w:sz="4" w:space="0" w:color="auto"/>
            </w:tcBorders>
            <w:vAlign w:val="center"/>
          </w:tcPr>
          <w:p w14:paraId="788D9BAA"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业务网</w:t>
            </w:r>
            <w:r w:rsidRPr="00550891">
              <w:rPr>
                <w:rFonts w:ascii="宋体" w:eastAsia="宋体" w:hAnsi="宋体" w:cs="宋体"/>
                <w:kern w:val="0"/>
                <w:szCs w:val="21"/>
              </w:rPr>
              <w:t xml:space="preserve"> </w:t>
            </w: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6B99CC8E" w14:textId="77777777" w:rsidR="000F50E4" w:rsidRDefault="000F50E4" w:rsidP="002F0302">
            <w:pPr>
              <w:widowControl/>
              <w:jc w:val="center"/>
              <w:rPr>
                <w:rFonts w:ascii="宋体" w:eastAsia="宋体" w:hAnsi="宋体" w:cs="宋体"/>
                <w:kern w:val="0"/>
                <w:szCs w:val="21"/>
              </w:rPr>
            </w:pPr>
            <w:r w:rsidRPr="00077330">
              <w:rPr>
                <w:rFonts w:ascii="宋体" w:eastAsia="宋体" w:hAnsi="宋体" w:cs="宋体" w:hint="eastAsia"/>
                <w:kern w:val="0"/>
                <w:szCs w:val="21"/>
              </w:rPr>
              <w:t>虚拟子网</w:t>
            </w:r>
            <w:r>
              <w:rPr>
                <w:rFonts w:ascii="宋体" w:eastAsia="宋体" w:hAnsi="宋体" w:cs="宋体" w:hint="eastAsia"/>
                <w:kern w:val="0"/>
                <w:szCs w:val="21"/>
              </w:rPr>
              <w:t>1：</w:t>
            </w:r>
          </w:p>
          <w:p w14:paraId="064950E9"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/2</w:t>
            </w:r>
            <w:r>
              <w:rPr>
                <w:rFonts w:ascii="宋体" w:eastAsia="宋体" w:hAnsi="宋体" w:cs="宋体"/>
                <w:kern w:val="0"/>
                <w:szCs w:val="21"/>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5B1AEB8"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0.254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C88ABE6"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100</w:t>
            </w:r>
          </w:p>
        </w:tc>
        <w:tc>
          <w:tcPr>
            <w:tcW w:w="4252" w:type="dxa"/>
            <w:vMerge w:val="restart"/>
            <w:tcBorders>
              <w:top w:val="single" w:sz="4" w:space="0" w:color="auto"/>
              <w:left w:val="nil"/>
              <w:right w:val="single" w:sz="4" w:space="0" w:color="auto"/>
            </w:tcBorders>
          </w:tcPr>
          <w:p w14:paraId="32377557" w14:textId="396ACF68" w:rsidR="000F50E4" w:rsidRPr="000A1142" w:rsidRDefault="000F50E4" w:rsidP="002F0302">
            <w:pPr>
              <w:widowControl/>
              <w:jc w:val="center"/>
              <w:rPr>
                <w:rFonts w:ascii="宋体" w:eastAsia="宋体" w:hAnsi="宋体" w:cs="宋体"/>
                <w:color w:val="FF0000"/>
                <w:kern w:val="0"/>
                <w:szCs w:val="21"/>
              </w:rPr>
            </w:pPr>
            <w:r w:rsidRPr="000A1142">
              <w:rPr>
                <w:rFonts w:ascii="宋体" w:eastAsia="宋体" w:hAnsi="宋体" w:cs="宋体" w:hint="eastAsia"/>
                <w:color w:val="FF0000"/>
                <w:kern w:val="0"/>
                <w:szCs w:val="21"/>
              </w:rPr>
              <w:t>注意：</w:t>
            </w:r>
            <w:r w:rsidR="003A239B">
              <w:rPr>
                <w:rFonts w:ascii="宋体" w:eastAsia="宋体" w:hAnsi="宋体" w:cs="宋体" w:hint="eastAsia"/>
                <w:color w:val="FF0000"/>
                <w:kern w:val="0"/>
                <w:szCs w:val="21"/>
              </w:rPr>
              <w:t>物</w:t>
            </w:r>
            <w:r w:rsidRPr="000A1142">
              <w:rPr>
                <w:rFonts w:ascii="宋体" w:eastAsia="宋体" w:hAnsi="宋体" w:cs="宋体" w:hint="eastAsia"/>
                <w:color w:val="FF0000"/>
                <w:kern w:val="0"/>
                <w:szCs w:val="21"/>
              </w:rPr>
              <w:t>理服务器的业务网网</w:t>
            </w:r>
            <w:r>
              <w:rPr>
                <w:rFonts w:ascii="宋体" w:eastAsia="宋体" w:hAnsi="宋体" w:cs="宋体" w:hint="eastAsia"/>
                <w:color w:val="FF0000"/>
                <w:kern w:val="0"/>
                <w:szCs w:val="21"/>
              </w:rPr>
              <w:t>卡上不</w:t>
            </w:r>
            <w:r w:rsidR="006270F4">
              <w:rPr>
                <w:rFonts w:ascii="宋体" w:eastAsia="宋体" w:hAnsi="宋体" w:cs="宋体" w:hint="eastAsia"/>
                <w:color w:val="FF0000"/>
                <w:kern w:val="0"/>
                <w:szCs w:val="21"/>
              </w:rPr>
              <w:t>用</w:t>
            </w:r>
            <w:r>
              <w:rPr>
                <w:rFonts w:ascii="宋体" w:eastAsia="宋体" w:hAnsi="宋体" w:cs="宋体" w:hint="eastAsia"/>
                <w:color w:val="FF0000"/>
                <w:kern w:val="0"/>
                <w:szCs w:val="21"/>
              </w:rPr>
              <w:t>配置</w:t>
            </w:r>
            <w:r w:rsidRPr="000A1142">
              <w:rPr>
                <w:rFonts w:ascii="宋体" w:eastAsia="宋体" w:hAnsi="宋体" w:cs="宋体" w:hint="eastAsia"/>
                <w:color w:val="FF0000"/>
                <w:kern w:val="0"/>
                <w:szCs w:val="21"/>
              </w:rPr>
              <w:t>IP。</w:t>
            </w:r>
          </w:p>
          <w:p w14:paraId="149D5BD5" w14:textId="77777777" w:rsidR="000F50E4" w:rsidRDefault="000F50E4" w:rsidP="002F0302">
            <w:pPr>
              <w:widowControl/>
              <w:rPr>
                <w:rFonts w:ascii="宋体" w:eastAsia="宋体" w:hAnsi="宋体" w:cs="宋体"/>
                <w:kern w:val="0"/>
                <w:szCs w:val="21"/>
              </w:rPr>
            </w:pPr>
            <w:r>
              <w:rPr>
                <w:rFonts w:ascii="宋体" w:eastAsia="宋体" w:hAnsi="宋体" w:cs="宋体" w:hint="eastAsia"/>
                <w:kern w:val="0"/>
                <w:szCs w:val="21"/>
              </w:rPr>
              <w:t>这里每个虚拟子网使用一个IP段，StarVCenter安装完成后，从管理界面通过‘创建子网’按需录入即可。</w:t>
            </w:r>
          </w:p>
        </w:tc>
      </w:tr>
      <w:tr w:rsidR="000F50E4" w:rsidRPr="00550891" w14:paraId="79ADE55E" w14:textId="77777777" w:rsidTr="002F0302">
        <w:trPr>
          <w:trHeight w:val="248"/>
        </w:trPr>
        <w:tc>
          <w:tcPr>
            <w:tcW w:w="1135" w:type="dxa"/>
            <w:vMerge/>
            <w:tcBorders>
              <w:left w:val="single" w:sz="4" w:space="0" w:color="auto"/>
              <w:right w:val="single" w:sz="4" w:space="0" w:color="auto"/>
            </w:tcBorders>
            <w:vAlign w:val="center"/>
          </w:tcPr>
          <w:p w14:paraId="59FD02F4" w14:textId="77777777" w:rsidR="000F50E4" w:rsidRDefault="000F50E4" w:rsidP="002F0302">
            <w:pPr>
              <w:widowControl/>
              <w:jc w:val="left"/>
              <w:rPr>
                <w:rFonts w:ascii="宋体" w:eastAsia="宋体" w:hAnsi="宋体" w:cs="宋体"/>
                <w:kern w:val="0"/>
                <w:szCs w:val="21"/>
              </w:rPr>
            </w:pP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5A673A82" w14:textId="77777777" w:rsidR="000F50E4" w:rsidRDefault="000F50E4" w:rsidP="002F0302">
            <w:pPr>
              <w:widowControl/>
              <w:jc w:val="center"/>
              <w:rPr>
                <w:rFonts w:ascii="宋体" w:eastAsia="宋体" w:hAnsi="宋体" w:cs="宋体"/>
                <w:kern w:val="0"/>
                <w:szCs w:val="21"/>
              </w:rPr>
            </w:pPr>
            <w:r w:rsidRPr="00077330">
              <w:rPr>
                <w:rFonts w:ascii="宋体" w:eastAsia="宋体" w:hAnsi="宋体" w:cs="宋体" w:hint="eastAsia"/>
                <w:kern w:val="0"/>
                <w:szCs w:val="21"/>
              </w:rPr>
              <w:t>虚拟子网</w:t>
            </w:r>
            <w:r>
              <w:rPr>
                <w:rFonts w:ascii="宋体" w:eastAsia="宋体" w:hAnsi="宋体" w:cs="宋体" w:hint="eastAsia"/>
                <w:kern w:val="0"/>
                <w:szCs w:val="21"/>
              </w:rPr>
              <w:t>2：</w:t>
            </w:r>
          </w:p>
          <w:p w14:paraId="453C6E55" w14:textId="77777777" w:rsidR="000F50E4"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1</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/2</w:t>
            </w:r>
            <w:r>
              <w:rPr>
                <w:rFonts w:ascii="宋体" w:eastAsia="宋体" w:hAnsi="宋体" w:cs="宋体"/>
                <w:kern w:val="0"/>
                <w:szCs w:val="21"/>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A619C4E"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1.254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B6259E"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101</w:t>
            </w:r>
          </w:p>
        </w:tc>
        <w:tc>
          <w:tcPr>
            <w:tcW w:w="4252" w:type="dxa"/>
            <w:vMerge/>
            <w:tcBorders>
              <w:left w:val="nil"/>
              <w:right w:val="single" w:sz="4" w:space="0" w:color="auto"/>
            </w:tcBorders>
          </w:tcPr>
          <w:p w14:paraId="5FCDEA99" w14:textId="77777777" w:rsidR="000F50E4" w:rsidRDefault="000F50E4" w:rsidP="002F0302">
            <w:pPr>
              <w:widowControl/>
              <w:jc w:val="center"/>
              <w:rPr>
                <w:rFonts w:ascii="宋体" w:eastAsia="宋体" w:hAnsi="宋体" w:cs="宋体"/>
                <w:kern w:val="0"/>
                <w:szCs w:val="21"/>
              </w:rPr>
            </w:pPr>
          </w:p>
        </w:tc>
      </w:tr>
      <w:tr w:rsidR="000F50E4" w:rsidRPr="00550891" w14:paraId="1E973E91" w14:textId="77777777" w:rsidTr="002F0302">
        <w:trPr>
          <w:trHeight w:val="248"/>
        </w:trPr>
        <w:tc>
          <w:tcPr>
            <w:tcW w:w="1135" w:type="dxa"/>
            <w:vMerge/>
            <w:tcBorders>
              <w:left w:val="single" w:sz="4" w:space="0" w:color="auto"/>
              <w:right w:val="single" w:sz="4" w:space="0" w:color="auto"/>
            </w:tcBorders>
            <w:vAlign w:val="center"/>
          </w:tcPr>
          <w:p w14:paraId="1F4535AC" w14:textId="77777777" w:rsidR="000F50E4" w:rsidRDefault="000F50E4" w:rsidP="002F0302">
            <w:pPr>
              <w:widowControl/>
              <w:jc w:val="left"/>
              <w:rPr>
                <w:rFonts w:ascii="宋体" w:eastAsia="宋体" w:hAnsi="宋体" w:cs="宋体"/>
                <w:kern w:val="0"/>
                <w:szCs w:val="21"/>
              </w:rPr>
            </w:pP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3D28B7F7" w14:textId="77777777" w:rsidR="000F50E4" w:rsidRDefault="000F50E4" w:rsidP="002F0302">
            <w:pPr>
              <w:widowControl/>
              <w:jc w:val="center"/>
              <w:rPr>
                <w:rFonts w:ascii="宋体" w:eastAsia="宋体" w:hAnsi="宋体" w:cs="宋体"/>
                <w:kern w:val="0"/>
                <w:szCs w:val="21"/>
              </w:rPr>
            </w:pPr>
            <w:r w:rsidRPr="00077330">
              <w:rPr>
                <w:rFonts w:ascii="宋体" w:eastAsia="宋体" w:hAnsi="宋体" w:cs="宋体" w:hint="eastAsia"/>
                <w:kern w:val="0"/>
                <w:szCs w:val="21"/>
              </w:rPr>
              <w:t>虚拟子网</w:t>
            </w:r>
            <w:r>
              <w:rPr>
                <w:rFonts w:ascii="宋体" w:eastAsia="宋体" w:hAnsi="宋体" w:cs="宋体" w:hint="eastAsia"/>
                <w:kern w:val="0"/>
                <w:szCs w:val="21"/>
              </w:rPr>
              <w:t>3：</w:t>
            </w:r>
          </w:p>
          <w:p w14:paraId="5E264636" w14:textId="77777777" w:rsidR="000F50E4"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2</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/2</w:t>
            </w:r>
            <w:r>
              <w:rPr>
                <w:rFonts w:ascii="宋体" w:eastAsia="宋体" w:hAnsi="宋体" w:cs="宋体"/>
                <w:kern w:val="0"/>
                <w:szCs w:val="21"/>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D606A64"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2.254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6DE8A4B"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02</w:t>
            </w:r>
          </w:p>
        </w:tc>
        <w:tc>
          <w:tcPr>
            <w:tcW w:w="4252" w:type="dxa"/>
            <w:vMerge/>
            <w:tcBorders>
              <w:left w:val="nil"/>
              <w:right w:val="single" w:sz="4" w:space="0" w:color="auto"/>
            </w:tcBorders>
          </w:tcPr>
          <w:p w14:paraId="526C44C6" w14:textId="77777777" w:rsidR="000F50E4" w:rsidRDefault="000F50E4" w:rsidP="002F0302">
            <w:pPr>
              <w:widowControl/>
              <w:jc w:val="center"/>
              <w:rPr>
                <w:rFonts w:ascii="宋体" w:eastAsia="宋体" w:hAnsi="宋体" w:cs="宋体"/>
                <w:kern w:val="0"/>
                <w:szCs w:val="21"/>
              </w:rPr>
            </w:pPr>
          </w:p>
        </w:tc>
      </w:tr>
      <w:tr w:rsidR="000F50E4" w:rsidRPr="00550891" w14:paraId="4C10C65E" w14:textId="77777777" w:rsidTr="002F0302">
        <w:trPr>
          <w:trHeight w:val="248"/>
        </w:trPr>
        <w:tc>
          <w:tcPr>
            <w:tcW w:w="1135" w:type="dxa"/>
            <w:vMerge/>
            <w:tcBorders>
              <w:left w:val="single" w:sz="4" w:space="0" w:color="auto"/>
              <w:bottom w:val="single" w:sz="4" w:space="0" w:color="auto"/>
              <w:right w:val="single" w:sz="4" w:space="0" w:color="auto"/>
            </w:tcBorders>
            <w:vAlign w:val="center"/>
          </w:tcPr>
          <w:p w14:paraId="2B4803F7" w14:textId="77777777" w:rsidR="000F50E4" w:rsidRDefault="000F50E4" w:rsidP="002F0302">
            <w:pPr>
              <w:widowControl/>
              <w:jc w:val="left"/>
              <w:rPr>
                <w:rFonts w:ascii="宋体" w:eastAsia="宋体" w:hAnsi="宋体" w:cs="宋体"/>
                <w:kern w:val="0"/>
                <w:szCs w:val="21"/>
              </w:rPr>
            </w:pP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04CCD28E" w14:textId="77777777" w:rsidR="000F50E4" w:rsidRDefault="000F50E4" w:rsidP="002F0302">
            <w:pPr>
              <w:widowControl/>
              <w:jc w:val="center"/>
              <w:rPr>
                <w:rFonts w:ascii="宋体" w:eastAsia="宋体" w:hAnsi="宋体" w:cs="宋体"/>
                <w:kern w:val="0"/>
                <w:szCs w:val="21"/>
              </w:rPr>
            </w:pPr>
            <w:r>
              <w:rPr>
                <w:rFonts w:ascii="宋体" w:eastAsia="宋体" w:hAnsi="宋体" w:cs="宋体"/>
                <w:kern w:val="0"/>
                <w:szCs w:val="21"/>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0B6516D" w14:textId="77777777" w:rsidR="000F50E4" w:rsidRDefault="000F50E4" w:rsidP="002F0302">
            <w:pPr>
              <w:widowControl/>
              <w:jc w:val="center"/>
              <w:rPr>
                <w:rFonts w:ascii="宋体" w:eastAsia="宋体" w:hAnsi="宋体" w:cs="宋体"/>
                <w:kern w:val="0"/>
                <w:szCs w:val="21"/>
              </w:rPr>
            </w:pPr>
            <w:r>
              <w:rPr>
                <w:rFonts w:ascii="宋体" w:eastAsia="宋体" w:hAnsi="宋体" w:cs="宋体"/>
                <w:kern w:val="0"/>
                <w:szCs w:val="21"/>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5E9326" w14:textId="77777777" w:rsidR="000F50E4" w:rsidRPr="00550891" w:rsidRDefault="000F50E4" w:rsidP="002F0302">
            <w:pPr>
              <w:widowControl/>
              <w:jc w:val="center"/>
              <w:rPr>
                <w:rFonts w:ascii="宋体" w:eastAsia="宋体" w:hAnsi="宋体" w:cs="宋体"/>
                <w:kern w:val="0"/>
                <w:szCs w:val="21"/>
              </w:rPr>
            </w:pPr>
            <w:r>
              <w:rPr>
                <w:rFonts w:ascii="宋体" w:eastAsia="宋体" w:hAnsi="宋体" w:cs="宋体"/>
                <w:kern w:val="0"/>
                <w:szCs w:val="21"/>
              </w:rPr>
              <w:t>…</w:t>
            </w:r>
          </w:p>
        </w:tc>
        <w:tc>
          <w:tcPr>
            <w:tcW w:w="4252" w:type="dxa"/>
            <w:vMerge/>
            <w:tcBorders>
              <w:left w:val="nil"/>
              <w:bottom w:val="single" w:sz="4" w:space="0" w:color="auto"/>
              <w:right w:val="single" w:sz="4" w:space="0" w:color="auto"/>
            </w:tcBorders>
          </w:tcPr>
          <w:p w14:paraId="203FD666" w14:textId="77777777" w:rsidR="000F50E4" w:rsidRDefault="000F50E4" w:rsidP="002F0302">
            <w:pPr>
              <w:widowControl/>
              <w:jc w:val="center"/>
              <w:rPr>
                <w:rFonts w:ascii="宋体" w:eastAsia="宋体" w:hAnsi="宋体" w:cs="宋体"/>
                <w:kern w:val="0"/>
                <w:szCs w:val="21"/>
              </w:rPr>
            </w:pPr>
          </w:p>
        </w:tc>
      </w:tr>
    </w:tbl>
    <w:p w14:paraId="54D6603D" w14:textId="05767FE3" w:rsidR="00AA672B" w:rsidRPr="00F53942" w:rsidRDefault="00AA672B" w:rsidP="00EA486B">
      <w:pPr>
        <w:spacing w:line="360" w:lineRule="auto"/>
        <w:ind w:firstLineChars="200" w:firstLine="420"/>
      </w:pPr>
      <w:r w:rsidRPr="00C47B10">
        <w:rPr>
          <w:rFonts w:hint="eastAsia"/>
        </w:rPr>
        <w:t>管理网</w:t>
      </w:r>
      <w:r w:rsidR="00535E5B">
        <w:rPr>
          <w:rFonts w:hint="eastAsia"/>
        </w:rPr>
        <w:t>IP</w:t>
      </w:r>
      <w:r w:rsidRPr="00C47B10">
        <w:rPr>
          <w:rFonts w:hint="eastAsia"/>
        </w:rPr>
        <w:t>地址将配置在物理服务器</w:t>
      </w:r>
      <w:r w:rsidR="00535E5B">
        <w:rPr>
          <w:rFonts w:hint="eastAsia"/>
        </w:rPr>
        <w:t>管理网网卡（按规划为</w:t>
      </w:r>
      <w:r w:rsidR="009C370E">
        <w:rPr>
          <w:rFonts w:hint="eastAsia"/>
        </w:rPr>
        <w:t>千兆</w:t>
      </w:r>
      <w:r w:rsidR="00535E5B">
        <w:rPr>
          <w:rFonts w:hint="eastAsia"/>
        </w:rPr>
        <w:t>网卡</w:t>
      </w:r>
      <w:r w:rsidR="00C21DF6">
        <w:rPr>
          <w:rFonts w:hint="eastAsia"/>
        </w:rPr>
        <w:t>第</w:t>
      </w:r>
      <w:r w:rsidR="00C21DF6">
        <w:rPr>
          <w:rFonts w:hint="eastAsia"/>
        </w:rPr>
        <w:t>1</w:t>
      </w:r>
      <w:r w:rsidR="00C21DF6">
        <w:rPr>
          <w:rFonts w:hint="eastAsia"/>
        </w:rPr>
        <w:t>个口</w:t>
      </w:r>
      <w:r w:rsidR="00535E5B">
        <w:rPr>
          <w:rFonts w:hint="eastAsia"/>
        </w:rPr>
        <w:t>）上</w:t>
      </w:r>
      <w:r>
        <w:rPr>
          <w:rFonts w:hint="eastAsia"/>
        </w:rPr>
        <w:t>，从</w:t>
      </w:r>
      <w:r>
        <w:rPr>
          <w:rFonts w:hint="eastAsia"/>
        </w:rPr>
        <w:t>starve001</w:t>
      </w:r>
      <w:r>
        <w:rPr>
          <w:rFonts w:hint="eastAsia"/>
        </w:rPr>
        <w:t>到</w:t>
      </w:r>
      <w:r>
        <w:rPr>
          <w:rFonts w:hint="eastAsia"/>
        </w:rPr>
        <w:t>starve020</w:t>
      </w:r>
      <w:r>
        <w:rPr>
          <w:rFonts w:hint="eastAsia"/>
        </w:rPr>
        <w:t>依次为</w:t>
      </w:r>
      <w:r>
        <w:rPr>
          <w:rFonts w:hint="eastAsia"/>
        </w:rPr>
        <w:t>172.18.1.1</w:t>
      </w:r>
      <w:r>
        <w:rPr>
          <w:rFonts w:hint="eastAsia"/>
        </w:rPr>
        <w:t>到</w:t>
      </w:r>
      <w:r>
        <w:rPr>
          <w:rFonts w:hint="eastAsia"/>
        </w:rPr>
        <w:t>172.18.1.20</w:t>
      </w:r>
      <w:r w:rsidRPr="00C47B10">
        <w:rPr>
          <w:rFonts w:hint="eastAsia"/>
        </w:rPr>
        <w:t>。</w:t>
      </w:r>
      <w:r w:rsidR="00F53942">
        <w:rPr>
          <w:rFonts w:hint="eastAsia"/>
        </w:rPr>
        <w:t>业务网所承载的</w:t>
      </w:r>
      <w:r w:rsidR="00D30029">
        <w:rPr>
          <w:rFonts w:hint="eastAsia"/>
        </w:rPr>
        <w:t>“</w:t>
      </w:r>
      <w:r w:rsidR="00F53942">
        <w:rPr>
          <w:rFonts w:hint="eastAsia"/>
        </w:rPr>
        <w:t>虚拟子网</w:t>
      </w:r>
      <w:r w:rsidR="00D30029">
        <w:rPr>
          <w:rFonts w:hint="eastAsia"/>
        </w:rPr>
        <w:t>”</w:t>
      </w:r>
      <w:r w:rsidR="00F53942">
        <w:rPr>
          <w:rFonts w:hint="eastAsia"/>
        </w:rPr>
        <w:t>之间通过</w:t>
      </w:r>
      <w:r w:rsidR="00F53942">
        <w:rPr>
          <w:rFonts w:hint="eastAsia"/>
        </w:rPr>
        <w:t>VLAN</w:t>
      </w:r>
      <w:r w:rsidR="00F53942">
        <w:rPr>
          <w:rFonts w:hint="eastAsia"/>
        </w:rPr>
        <w:t>进行隔离。</w:t>
      </w:r>
    </w:p>
    <w:p w14:paraId="53E78F90" w14:textId="01FFF3C1" w:rsidR="008F2922" w:rsidRDefault="008F2922" w:rsidP="008E4262">
      <w:pPr>
        <w:pStyle w:val="10"/>
        <w:spacing w:line="360" w:lineRule="auto"/>
      </w:pPr>
      <w:bookmarkStart w:id="26" w:name="_Toc68284868"/>
      <w:bookmarkStart w:id="27" w:name="_Toc68289039"/>
      <w:bookmarkStart w:id="28" w:name="_Toc133250574"/>
      <w:r>
        <w:rPr>
          <w:rFonts w:hint="eastAsia"/>
        </w:rPr>
        <w:lastRenderedPageBreak/>
        <w:t>安装</w:t>
      </w:r>
      <w:r w:rsidR="00321ED7">
        <w:rPr>
          <w:rFonts w:hint="eastAsia"/>
        </w:rPr>
        <w:t>部署</w:t>
      </w:r>
      <w:bookmarkEnd w:id="26"/>
      <w:bookmarkEnd w:id="27"/>
      <w:bookmarkEnd w:id="28"/>
    </w:p>
    <w:p w14:paraId="28862BF4" w14:textId="732838D2" w:rsidR="0014367C" w:rsidRDefault="0014367C" w:rsidP="008E4262">
      <w:pPr>
        <w:pStyle w:val="2"/>
        <w:spacing w:line="360" w:lineRule="auto"/>
        <w:rPr>
          <w:lang w:eastAsia="zh-CN"/>
        </w:rPr>
      </w:pPr>
      <w:bookmarkStart w:id="29" w:name="_Toc68284869"/>
      <w:bookmarkStart w:id="30" w:name="_Toc68289040"/>
      <w:bookmarkStart w:id="31" w:name="_Toc133250575"/>
      <w:r>
        <w:rPr>
          <w:rFonts w:hint="eastAsia"/>
          <w:lang w:eastAsia="zh-CN"/>
        </w:rPr>
        <w:t>上架</w:t>
      </w:r>
      <w:r w:rsidR="003D471A">
        <w:rPr>
          <w:rFonts w:hint="eastAsia"/>
          <w:lang w:eastAsia="zh-CN"/>
        </w:rPr>
        <w:t>与</w:t>
      </w:r>
      <w:r>
        <w:rPr>
          <w:rFonts w:hint="eastAsia"/>
          <w:lang w:eastAsia="zh-CN"/>
        </w:rPr>
        <w:t>布线</w:t>
      </w:r>
      <w:bookmarkEnd w:id="29"/>
      <w:bookmarkEnd w:id="30"/>
      <w:bookmarkEnd w:id="31"/>
    </w:p>
    <w:p w14:paraId="2C2B6CC6" w14:textId="66722FCB" w:rsidR="008F2922" w:rsidRDefault="008F2922" w:rsidP="008740B4">
      <w:pPr>
        <w:spacing w:line="360" w:lineRule="auto"/>
        <w:ind w:firstLineChars="200" w:firstLine="420"/>
      </w:pPr>
      <w:r>
        <w:rPr>
          <w:rFonts w:hint="eastAsia"/>
        </w:rPr>
        <w:t>按照</w:t>
      </w:r>
      <w:r w:rsidR="00146909">
        <w:rPr>
          <w:rFonts w:hint="eastAsia"/>
        </w:rPr>
        <w:t>“部署结构图案例”图</w:t>
      </w:r>
      <w:r>
        <w:rPr>
          <w:rFonts w:hint="eastAsia"/>
        </w:rPr>
        <w:t>所示</w:t>
      </w:r>
      <w:r w:rsidR="0014367C">
        <w:rPr>
          <w:rFonts w:hint="eastAsia"/>
        </w:rPr>
        <w:t>，将服务器、交换机、存储上架后，</w:t>
      </w:r>
      <w:r>
        <w:rPr>
          <w:rFonts w:hint="eastAsia"/>
        </w:rPr>
        <w:t>进行布线连接。</w:t>
      </w:r>
    </w:p>
    <w:p w14:paraId="0DA305BD" w14:textId="5BFFFAB4" w:rsidR="008A1295" w:rsidRPr="008A1295" w:rsidRDefault="008A1295" w:rsidP="008A1295">
      <w:pPr>
        <w:spacing w:line="360" w:lineRule="auto"/>
        <w:ind w:firstLineChars="200" w:firstLine="420"/>
        <w:rPr>
          <w:color w:val="FF0000"/>
        </w:rPr>
      </w:pPr>
      <w:r w:rsidRPr="00167F36">
        <w:rPr>
          <w:rFonts w:hint="eastAsia"/>
          <w:color w:val="FF0000"/>
        </w:rPr>
        <w:t>注意：本方案中，我们假定网卡按插</w:t>
      </w:r>
      <w:r>
        <w:rPr>
          <w:rFonts w:hint="eastAsia"/>
          <w:color w:val="FF0000"/>
        </w:rPr>
        <w:t>槽顺序为从上往下数，网口按识别名编号为从左往右数。曾经发现有服务器不是这样的，所以这里要特别注意布线人员与安装系统人员对网卡须序和网口顺序要保持一致的认知！</w:t>
      </w:r>
    </w:p>
    <w:p w14:paraId="54A79472" w14:textId="5C2AF444" w:rsidR="0014367C" w:rsidRPr="0014367C" w:rsidRDefault="0014367C" w:rsidP="008E4262">
      <w:pPr>
        <w:pStyle w:val="2"/>
        <w:spacing w:line="360" w:lineRule="auto"/>
        <w:rPr>
          <w:lang w:eastAsia="zh-CN"/>
        </w:rPr>
      </w:pPr>
      <w:bookmarkStart w:id="32" w:name="_Toc68284870"/>
      <w:bookmarkStart w:id="33" w:name="_Toc68289041"/>
      <w:bookmarkStart w:id="34" w:name="_Toc133250576"/>
      <w:r>
        <w:rPr>
          <w:rFonts w:hint="eastAsia"/>
          <w:lang w:eastAsia="zh-CN"/>
        </w:rPr>
        <w:t>安装</w:t>
      </w:r>
      <w:r>
        <w:rPr>
          <w:rFonts w:hint="eastAsia"/>
          <w:lang w:eastAsia="zh-CN"/>
        </w:rPr>
        <w:t>StarVE</w:t>
      </w:r>
      <w:r>
        <w:rPr>
          <w:rFonts w:hint="eastAsia"/>
          <w:lang w:eastAsia="zh-CN"/>
        </w:rPr>
        <w:t>操作系统</w:t>
      </w:r>
      <w:bookmarkEnd w:id="32"/>
      <w:bookmarkEnd w:id="33"/>
      <w:bookmarkEnd w:id="34"/>
    </w:p>
    <w:p w14:paraId="66630844" w14:textId="51A3A864" w:rsidR="0014367C" w:rsidRDefault="0014367C" w:rsidP="00C404A5">
      <w:pPr>
        <w:spacing w:line="360" w:lineRule="auto"/>
        <w:ind w:firstLine="420"/>
      </w:pPr>
      <w:r>
        <w:rPr>
          <w:rFonts w:hint="eastAsia"/>
        </w:rPr>
        <w:t>从</w:t>
      </w:r>
      <w:r>
        <w:rPr>
          <w:rFonts w:hint="eastAsia"/>
        </w:rPr>
        <w:t>StarVCenter</w:t>
      </w:r>
      <w:r>
        <w:rPr>
          <w:rFonts w:hint="eastAsia"/>
        </w:rPr>
        <w:t>官网</w:t>
      </w:r>
      <w:r w:rsidR="00141298">
        <w:rPr>
          <w:rFonts w:hint="eastAsia"/>
        </w:rPr>
        <w:t>（</w:t>
      </w:r>
      <w:hyperlink r:id="rId12" w:history="1">
        <w:r w:rsidR="00141298" w:rsidRPr="00E90B15">
          <w:rPr>
            <w:rStyle w:val="afc"/>
            <w:rFonts w:hint="eastAsia"/>
          </w:rPr>
          <w:t>www.starvcs.com</w:t>
        </w:r>
      </w:hyperlink>
      <w:r w:rsidR="00141298">
        <w:rPr>
          <w:rFonts w:hint="eastAsia"/>
        </w:rPr>
        <w:t>）</w:t>
      </w:r>
      <w:r>
        <w:rPr>
          <w:rFonts w:hint="eastAsia"/>
        </w:rPr>
        <w:t>下载</w:t>
      </w:r>
      <w:r w:rsidRPr="0014367C">
        <w:t>starve4-x86_64-StarVCenter-</w:t>
      </w:r>
      <w:r w:rsidR="00B9330F" w:rsidRPr="00B9330F">
        <w:t>enterprise</w:t>
      </w:r>
      <w:r w:rsidRPr="0014367C">
        <w:t>-</w:t>
      </w:r>
      <w:r>
        <w:rPr>
          <w:rFonts w:hint="eastAsia"/>
        </w:rPr>
        <w:t>x.x.x</w:t>
      </w:r>
      <w:r w:rsidRPr="0014367C">
        <w:t>.iso</w:t>
      </w:r>
      <w:r w:rsidR="00535C87">
        <w:rPr>
          <w:rFonts w:hint="eastAsia"/>
        </w:rPr>
        <w:t>，然</w:t>
      </w:r>
      <w:r w:rsidR="005809B9">
        <w:rPr>
          <w:rFonts w:hint="eastAsia"/>
        </w:rPr>
        <w:t>后</w:t>
      </w:r>
      <w:r w:rsidR="00535C87">
        <w:rPr>
          <w:rFonts w:hint="eastAsia"/>
        </w:rPr>
        <w:t>刻录安装光盘或</w:t>
      </w:r>
      <w:r w:rsidR="00535C87">
        <w:rPr>
          <w:rFonts w:hint="eastAsia"/>
        </w:rPr>
        <w:t>U</w:t>
      </w:r>
      <w:r w:rsidR="00535C87">
        <w:rPr>
          <w:rFonts w:hint="eastAsia"/>
        </w:rPr>
        <w:t>盘</w:t>
      </w:r>
      <w:r w:rsidR="00034A21">
        <w:rPr>
          <w:rFonts w:hint="eastAsia"/>
        </w:rPr>
        <w:t>（推荐使用官网提供的</w:t>
      </w:r>
      <w:r w:rsidR="00034A21">
        <w:rPr>
          <w:rFonts w:hint="eastAsia"/>
        </w:rPr>
        <w:t>rufus</w:t>
      </w:r>
      <w:r w:rsidR="00034A21">
        <w:rPr>
          <w:rFonts w:hint="eastAsia"/>
        </w:rPr>
        <w:t>工具刻录）</w:t>
      </w:r>
      <w:r w:rsidR="00535C87">
        <w:rPr>
          <w:rFonts w:hint="eastAsia"/>
        </w:rPr>
        <w:t>。</w:t>
      </w:r>
    </w:p>
    <w:p w14:paraId="596765E6" w14:textId="11C90BD3" w:rsidR="008C13AB" w:rsidRPr="008C13AB" w:rsidRDefault="008C13AB" w:rsidP="00A710AC">
      <w:pPr>
        <w:spacing w:line="360" w:lineRule="auto"/>
        <w:ind w:firstLineChars="200" w:firstLine="420"/>
      </w:pPr>
      <w:r w:rsidRPr="00A710AC">
        <w:rPr>
          <w:rFonts w:hint="eastAsia"/>
          <w:color w:val="FF0000"/>
        </w:rPr>
        <w:t>注意：如果</w:t>
      </w:r>
      <w:r w:rsidRPr="00A710AC">
        <w:rPr>
          <w:rFonts w:hint="eastAsia"/>
          <w:color w:val="FF0000"/>
        </w:rPr>
        <w:t>FCSAN</w:t>
      </w:r>
      <w:r w:rsidRPr="00A710AC">
        <w:rPr>
          <w:rFonts w:hint="eastAsia"/>
          <w:color w:val="FF0000"/>
        </w:rPr>
        <w:t>存储和服务器是利旧设备，</w:t>
      </w:r>
      <w:r w:rsidR="006E323A">
        <w:rPr>
          <w:rFonts w:hint="eastAsia"/>
          <w:color w:val="FF0000"/>
        </w:rPr>
        <w:t>并且</w:t>
      </w:r>
      <w:r w:rsidRPr="00A710AC">
        <w:rPr>
          <w:rFonts w:hint="eastAsia"/>
          <w:color w:val="FF0000"/>
        </w:rPr>
        <w:t>之前已</w:t>
      </w:r>
      <w:r w:rsidR="00633BFD">
        <w:rPr>
          <w:rFonts w:hint="eastAsia"/>
          <w:color w:val="FF0000"/>
        </w:rPr>
        <w:t>经</w:t>
      </w:r>
      <w:r w:rsidRPr="00A710AC">
        <w:rPr>
          <w:rFonts w:hint="eastAsia"/>
          <w:color w:val="FF0000"/>
        </w:rPr>
        <w:t>映射</w:t>
      </w:r>
      <w:r w:rsidR="006E323A">
        <w:rPr>
          <w:rFonts w:hint="eastAsia"/>
          <w:color w:val="FF0000"/>
        </w:rPr>
        <w:t>到</w:t>
      </w:r>
      <w:r w:rsidR="00E020AD">
        <w:rPr>
          <w:rFonts w:hint="eastAsia"/>
          <w:color w:val="FF0000"/>
        </w:rPr>
        <w:t>服务器</w:t>
      </w:r>
      <w:r w:rsidR="006E323A">
        <w:rPr>
          <w:rFonts w:hint="eastAsia"/>
          <w:color w:val="FF0000"/>
        </w:rPr>
        <w:t>上</w:t>
      </w:r>
      <w:r w:rsidRPr="00A710AC">
        <w:rPr>
          <w:rFonts w:hint="eastAsia"/>
          <w:color w:val="FF0000"/>
        </w:rPr>
        <w:t>。建议</w:t>
      </w:r>
      <w:r w:rsidR="00633BFD">
        <w:rPr>
          <w:rFonts w:hint="eastAsia"/>
          <w:color w:val="FF0000"/>
        </w:rPr>
        <w:t>先</w:t>
      </w:r>
      <w:r w:rsidRPr="00A710AC">
        <w:rPr>
          <w:rFonts w:hint="eastAsia"/>
          <w:color w:val="FF0000"/>
        </w:rPr>
        <w:t>将光纤线从</w:t>
      </w:r>
      <w:r w:rsidR="00E020AD">
        <w:rPr>
          <w:rFonts w:hint="eastAsia"/>
          <w:color w:val="FF0000"/>
        </w:rPr>
        <w:t>服务器的</w:t>
      </w:r>
      <w:r w:rsidRPr="00A710AC">
        <w:rPr>
          <w:rFonts w:hint="eastAsia"/>
          <w:color w:val="FF0000"/>
        </w:rPr>
        <w:t>HBA</w:t>
      </w:r>
      <w:r w:rsidR="00633BFD">
        <w:rPr>
          <w:rFonts w:hint="eastAsia"/>
          <w:color w:val="FF0000"/>
        </w:rPr>
        <w:t>卡上</w:t>
      </w:r>
      <w:r w:rsidRPr="00A710AC">
        <w:rPr>
          <w:rFonts w:hint="eastAsia"/>
          <w:color w:val="FF0000"/>
        </w:rPr>
        <w:t>拔出</w:t>
      </w:r>
      <w:r w:rsidR="000C0B72" w:rsidRPr="00A710AC">
        <w:rPr>
          <w:rFonts w:hint="eastAsia"/>
          <w:color w:val="FF0000"/>
        </w:rPr>
        <w:t>来</w:t>
      </w:r>
      <w:r w:rsidRPr="00A710AC">
        <w:rPr>
          <w:rFonts w:hint="eastAsia"/>
          <w:color w:val="FF0000"/>
        </w:rPr>
        <w:t>，等操作系统安装好后再插上</w:t>
      </w:r>
      <w:r w:rsidR="008867EA" w:rsidRPr="00A710AC">
        <w:rPr>
          <w:rFonts w:hint="eastAsia"/>
          <w:color w:val="FF0000"/>
        </w:rPr>
        <w:t>，这样可以</w:t>
      </w:r>
      <w:r w:rsidR="000014C6" w:rsidRPr="00A710AC">
        <w:rPr>
          <w:rFonts w:hint="eastAsia"/>
          <w:color w:val="FF0000"/>
        </w:rPr>
        <w:t>避免受共享设备的干挠</w:t>
      </w:r>
      <w:r w:rsidRPr="00A710AC">
        <w:rPr>
          <w:rFonts w:hint="eastAsia"/>
          <w:color w:val="FF0000"/>
        </w:rPr>
        <w:t>。</w:t>
      </w:r>
    </w:p>
    <w:p w14:paraId="741C98ED" w14:textId="7143723D" w:rsidR="00BF6117" w:rsidRDefault="00BF6117" w:rsidP="00C404A5">
      <w:pPr>
        <w:spacing w:line="360" w:lineRule="auto"/>
        <w:ind w:firstLine="420"/>
        <w:rPr>
          <w:rFonts w:asciiTheme="minorEastAsia" w:hAnsiTheme="minorEastAsia"/>
          <w:b/>
        </w:rPr>
      </w:pPr>
      <w:r w:rsidRPr="00C404A5">
        <w:rPr>
          <w:rFonts w:asciiTheme="minorEastAsia" w:hAnsiTheme="minorEastAsia" w:hint="eastAsia"/>
          <w:b/>
        </w:rPr>
        <w:t>按以下步骤依次安装</w:t>
      </w:r>
      <w:r w:rsidR="00BD54C6">
        <w:rPr>
          <w:rFonts w:asciiTheme="minorEastAsia" w:hAnsiTheme="minorEastAsia" w:hint="eastAsia"/>
          <w:b/>
        </w:rPr>
        <w:t>20</w:t>
      </w:r>
      <w:r w:rsidR="00903536" w:rsidRPr="00C404A5">
        <w:rPr>
          <w:rFonts w:asciiTheme="minorEastAsia" w:hAnsiTheme="minorEastAsia" w:hint="eastAsia"/>
          <w:b/>
        </w:rPr>
        <w:t>台</w:t>
      </w:r>
      <w:r w:rsidRPr="00C404A5">
        <w:rPr>
          <w:rFonts w:asciiTheme="minorEastAsia" w:hAnsiTheme="minorEastAsia" w:hint="eastAsia"/>
          <w:b/>
        </w:rPr>
        <w:t>服务器</w:t>
      </w:r>
      <w:r w:rsidR="00903536" w:rsidRPr="00C404A5">
        <w:rPr>
          <w:rFonts w:asciiTheme="minorEastAsia" w:hAnsiTheme="minorEastAsia" w:hint="eastAsia"/>
          <w:b/>
        </w:rPr>
        <w:t>：</w:t>
      </w:r>
    </w:p>
    <w:p w14:paraId="7031CFDE" w14:textId="4F1A5534" w:rsidR="00385724" w:rsidRPr="00C404A5" w:rsidRDefault="00385724" w:rsidP="00C404A5">
      <w:pPr>
        <w:spacing w:line="360" w:lineRule="auto"/>
        <w:ind w:firstLine="420"/>
        <w:rPr>
          <w:rFonts w:asciiTheme="minorEastAsia" w:hAnsiTheme="minorEastAsia"/>
          <w:b/>
        </w:rPr>
      </w:pPr>
      <w:r>
        <w:rPr>
          <w:rFonts w:hint="eastAsia"/>
        </w:rPr>
        <w:t>将光盘或</w:t>
      </w:r>
      <w:r>
        <w:rPr>
          <w:rFonts w:hint="eastAsia"/>
        </w:rPr>
        <w:t>U</w:t>
      </w:r>
      <w:r>
        <w:rPr>
          <w:rFonts w:hint="eastAsia"/>
        </w:rPr>
        <w:t>盘插入服务器，进入</w:t>
      </w:r>
      <w:r>
        <w:rPr>
          <w:rFonts w:hint="eastAsia"/>
        </w:rPr>
        <w:t>BIOS</w:t>
      </w:r>
      <w:r>
        <w:rPr>
          <w:rFonts w:hint="eastAsia"/>
        </w:rPr>
        <w:t>设置。</w:t>
      </w:r>
    </w:p>
    <w:p w14:paraId="19C090B9" w14:textId="652AFB3C" w:rsidR="00385724" w:rsidRDefault="001C68E3" w:rsidP="008E4262">
      <w:pPr>
        <w:pStyle w:val="3"/>
      </w:pPr>
      <w:bookmarkStart w:id="35" w:name="_Toc133250577"/>
      <w:r>
        <w:t>B</w:t>
      </w:r>
      <w:r>
        <w:rPr>
          <w:rFonts w:hint="eastAsia"/>
        </w:rPr>
        <w:t>ios</w:t>
      </w:r>
      <w:r>
        <w:rPr>
          <w:rFonts w:hint="eastAsia"/>
        </w:rPr>
        <w:t>设置</w:t>
      </w:r>
      <w:bookmarkEnd w:id="35"/>
    </w:p>
    <w:p w14:paraId="6DC84407" w14:textId="5935188E" w:rsidR="001C68E3" w:rsidRDefault="00BF6117" w:rsidP="001334E2">
      <w:pPr>
        <w:pStyle w:val="afa"/>
        <w:numPr>
          <w:ilvl w:val="0"/>
          <w:numId w:val="11"/>
        </w:numPr>
        <w:spacing w:line="360" w:lineRule="auto"/>
        <w:ind w:firstLineChars="0"/>
      </w:pPr>
      <w:r>
        <w:rPr>
          <w:rFonts w:hint="eastAsia"/>
        </w:rPr>
        <w:t>在</w:t>
      </w:r>
      <w:r>
        <w:rPr>
          <w:rFonts w:hint="eastAsia"/>
        </w:rPr>
        <w:t>bios</w:t>
      </w:r>
      <w:r w:rsidR="00D0305E">
        <w:rPr>
          <w:rFonts w:hint="eastAsia"/>
        </w:rPr>
        <w:t>中开启虚拟化</w:t>
      </w:r>
      <w:r w:rsidR="004900CA">
        <w:rPr>
          <w:rFonts w:hint="eastAsia"/>
        </w:rPr>
        <w:t>(VT)</w:t>
      </w:r>
      <w:r w:rsidR="00D0305E">
        <w:rPr>
          <w:rFonts w:hint="eastAsia"/>
        </w:rPr>
        <w:t>支持</w:t>
      </w:r>
      <w:r w:rsidR="001C68E3">
        <w:rPr>
          <w:rFonts w:hint="eastAsia"/>
        </w:rPr>
        <w:t>。</w:t>
      </w:r>
    </w:p>
    <w:p w14:paraId="0C39076D" w14:textId="69F18E85" w:rsidR="001C68E3" w:rsidRDefault="00FB36A9" w:rsidP="001334E2">
      <w:pPr>
        <w:pStyle w:val="afa"/>
        <w:numPr>
          <w:ilvl w:val="0"/>
          <w:numId w:val="11"/>
        </w:numPr>
        <w:spacing w:line="360" w:lineRule="auto"/>
        <w:ind w:firstLineChars="0"/>
      </w:pPr>
      <w:r>
        <w:rPr>
          <w:rFonts w:hint="eastAsia"/>
        </w:rPr>
        <w:t>将</w:t>
      </w:r>
      <w:r w:rsidR="00D67F92">
        <w:rPr>
          <w:rFonts w:hint="eastAsia"/>
        </w:rPr>
        <w:t>服务器</w:t>
      </w:r>
      <w:r w:rsidR="001C68E3">
        <w:rPr>
          <w:rFonts w:hint="eastAsia"/>
        </w:rPr>
        <w:t>本地两块硬盘</w:t>
      </w:r>
      <w:r>
        <w:rPr>
          <w:rFonts w:hint="eastAsia"/>
        </w:rPr>
        <w:t>配置为</w:t>
      </w:r>
      <w:r w:rsidR="001C68E3">
        <w:rPr>
          <w:rFonts w:hint="eastAsia"/>
        </w:rPr>
        <w:t>raid1</w:t>
      </w:r>
      <w:r w:rsidR="006828F1">
        <w:rPr>
          <w:rFonts w:hint="eastAsia"/>
        </w:rPr>
        <w:t>（不同服务器配置有差异，参考厂商指导手册）</w:t>
      </w:r>
      <w:r w:rsidR="001C68E3">
        <w:rPr>
          <w:rFonts w:hint="eastAsia"/>
        </w:rPr>
        <w:t>。</w:t>
      </w:r>
    </w:p>
    <w:p w14:paraId="2072B5DF" w14:textId="16A2848F" w:rsidR="001C68E3" w:rsidRDefault="00D0305E" w:rsidP="001334E2">
      <w:pPr>
        <w:pStyle w:val="afa"/>
        <w:numPr>
          <w:ilvl w:val="0"/>
          <w:numId w:val="11"/>
        </w:numPr>
        <w:spacing w:line="360" w:lineRule="auto"/>
        <w:ind w:firstLineChars="0"/>
      </w:pPr>
      <w:r>
        <w:rPr>
          <w:rFonts w:hint="eastAsia"/>
        </w:rPr>
        <w:t>设置为从</w:t>
      </w:r>
      <w:r w:rsidR="00BF6117">
        <w:rPr>
          <w:rFonts w:hint="eastAsia"/>
        </w:rPr>
        <w:t>光驱</w:t>
      </w:r>
      <w:r w:rsidR="00FB74E6">
        <w:rPr>
          <w:rFonts w:hint="eastAsia"/>
        </w:rPr>
        <w:t>/</w:t>
      </w:r>
      <w:r w:rsidR="00BF6117">
        <w:rPr>
          <w:rFonts w:hint="eastAsia"/>
        </w:rPr>
        <w:t>U</w:t>
      </w:r>
      <w:r>
        <w:rPr>
          <w:rFonts w:hint="eastAsia"/>
        </w:rPr>
        <w:t>盘启动。</w:t>
      </w:r>
    </w:p>
    <w:p w14:paraId="51E03CB4" w14:textId="6BB7FB22" w:rsidR="00C404A5" w:rsidRDefault="00C404A5" w:rsidP="00F51AF1">
      <w:pPr>
        <w:spacing w:line="360" w:lineRule="auto"/>
        <w:ind w:firstLine="420"/>
      </w:pPr>
      <w:r>
        <w:rPr>
          <w:rFonts w:hint="eastAsia"/>
        </w:rPr>
        <w:t>在第一个画面选择</w:t>
      </w:r>
      <w:r w:rsidRPr="00616408">
        <w:rPr>
          <w:rFonts w:hint="eastAsia"/>
          <w:color w:val="FF0000"/>
        </w:rPr>
        <w:t>“</w:t>
      </w:r>
      <w:r w:rsidRPr="00616408">
        <w:rPr>
          <w:rFonts w:hint="eastAsia"/>
          <w:color w:val="FF0000"/>
        </w:rPr>
        <w:t>Install StarVE4</w:t>
      </w:r>
      <w:r w:rsidRPr="00616408">
        <w:rPr>
          <w:rFonts w:hint="eastAsia"/>
          <w:color w:val="FF0000"/>
        </w:rPr>
        <w:t>”</w:t>
      </w:r>
      <w:r>
        <w:rPr>
          <w:rFonts w:hint="eastAsia"/>
        </w:rPr>
        <w:t>，稍后进入系统安装图形界面，如下图：</w:t>
      </w:r>
    </w:p>
    <w:p w14:paraId="1F011B8E" w14:textId="4764B7D5" w:rsidR="00C404A5" w:rsidRDefault="00C404A5" w:rsidP="00F51AF1">
      <w:pPr>
        <w:pStyle w:val="afa"/>
        <w:spacing w:line="360" w:lineRule="auto"/>
        <w:ind w:left="1140" w:firstLineChars="0" w:firstLine="0"/>
      </w:pPr>
      <w:r>
        <w:rPr>
          <w:rFonts w:hint="eastAsia"/>
          <w:noProof/>
        </w:rPr>
        <w:drawing>
          <wp:inline distT="0" distB="0" distL="0" distR="0" wp14:anchorId="3B3D0F55" wp14:editId="19B82861">
            <wp:extent cx="5907024" cy="29070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222" cy="2907098"/>
                    </a:xfrm>
                    <a:prstGeom prst="rect">
                      <a:avLst/>
                    </a:prstGeom>
                    <a:noFill/>
                    <a:ln>
                      <a:noFill/>
                    </a:ln>
                  </pic:spPr>
                </pic:pic>
              </a:graphicData>
            </a:graphic>
          </wp:inline>
        </w:drawing>
      </w:r>
    </w:p>
    <w:p w14:paraId="1B31A7BA" w14:textId="18BA18D3" w:rsidR="00BD54C6" w:rsidRDefault="00BD54C6" w:rsidP="008E4262">
      <w:pPr>
        <w:pStyle w:val="3"/>
      </w:pPr>
      <w:bookmarkStart w:id="36" w:name="_Toc133250578"/>
      <w:r>
        <w:rPr>
          <w:rFonts w:hint="eastAsia"/>
        </w:rPr>
        <w:lastRenderedPageBreak/>
        <w:t>选择安装类型</w:t>
      </w:r>
      <w:bookmarkEnd w:id="36"/>
    </w:p>
    <w:p w14:paraId="30C1BC56" w14:textId="75ABECAD" w:rsidR="00A55F2E" w:rsidRDefault="00A55F2E" w:rsidP="00A55F2E">
      <w:pPr>
        <w:spacing w:line="360" w:lineRule="auto"/>
        <w:ind w:firstLine="420"/>
      </w:pPr>
      <w:r>
        <w:rPr>
          <w:rFonts w:hint="eastAsia"/>
        </w:rPr>
        <w:t>点击</w:t>
      </w:r>
      <w:r w:rsidRPr="009043C3">
        <w:rPr>
          <w:rFonts w:hint="eastAsia"/>
          <w:color w:val="FF0000"/>
        </w:rPr>
        <w:t>【</w:t>
      </w:r>
      <w:r w:rsidRPr="009043C3">
        <w:rPr>
          <w:color w:val="FF0000"/>
        </w:rPr>
        <w:t>SOFTWARE SELECTION</w:t>
      </w:r>
      <w:r w:rsidRPr="009043C3">
        <w:rPr>
          <w:rFonts w:hint="eastAsia"/>
          <w:color w:val="FF0000"/>
        </w:rPr>
        <w:t>】</w:t>
      </w:r>
      <w:r>
        <w:rPr>
          <w:rFonts w:hint="eastAsia"/>
        </w:rPr>
        <w:t>进入软件选择界面：</w:t>
      </w:r>
    </w:p>
    <w:p w14:paraId="1362FBAC" w14:textId="77777777" w:rsidR="00A55F2E" w:rsidRPr="00B1232C" w:rsidRDefault="00A55F2E" w:rsidP="00A55F2E">
      <w:pPr>
        <w:spacing w:line="360" w:lineRule="auto"/>
        <w:rPr>
          <w:i/>
        </w:rPr>
      </w:pPr>
      <w:r>
        <w:rPr>
          <w:rFonts w:hint="eastAsia"/>
        </w:rPr>
        <w:tab/>
        <w:t xml:space="preserve">   </w:t>
      </w:r>
      <w:r w:rsidRPr="00B1232C">
        <w:rPr>
          <w:rFonts w:hint="eastAsia"/>
          <w:i/>
        </w:rPr>
        <w:t>（说明：</w:t>
      </w:r>
      <w:r w:rsidRPr="00B1232C">
        <w:rPr>
          <w:rFonts w:asciiTheme="minorEastAsia" w:hAnsiTheme="minorEastAsia" w:hint="eastAsia"/>
          <w:i/>
        </w:rPr>
        <w:t>部署节点安装完成后，可通过浏览器打开</w:t>
      </w:r>
      <w:r w:rsidRPr="00B1232C">
        <w:rPr>
          <w:rStyle w:val="afc"/>
          <w:rFonts w:asciiTheme="minorEastAsia" w:hAnsiTheme="minorEastAsia" w:hint="eastAsia"/>
          <w:i/>
          <w:color w:val="auto"/>
        </w:rPr>
        <w:t>“</w:t>
      </w:r>
      <w:hyperlink r:id="rId14" w:history="1">
        <w:r w:rsidRPr="00B1232C">
          <w:rPr>
            <w:rStyle w:val="afc"/>
            <w:rFonts w:asciiTheme="minorEastAsia" w:hAnsiTheme="minorEastAsia" w:hint="eastAsia"/>
            <w:i/>
            <w:color w:val="auto"/>
          </w:rPr>
          <w:t>http://部署节点ip:9000</w:t>
        </w:r>
      </w:hyperlink>
      <w:r w:rsidRPr="00B1232C">
        <w:rPr>
          <w:rFonts w:asciiTheme="minorEastAsia" w:hAnsiTheme="minorEastAsia" w:hint="eastAsia"/>
          <w:i/>
        </w:rPr>
        <w:t>”，从部署界面添加多台‘Basic节点’，并将这些节点以“多管控节点集群”的模式批量部署）。</w:t>
      </w:r>
    </w:p>
    <w:p w14:paraId="1E53D505" w14:textId="3DBEA531" w:rsidR="00FF38C1" w:rsidRDefault="00A55F2E" w:rsidP="00FF38C1">
      <w:pPr>
        <w:spacing w:line="360" w:lineRule="auto"/>
        <w:ind w:firstLineChars="200" w:firstLine="420"/>
      </w:pPr>
      <w:r>
        <w:rPr>
          <w:rFonts w:hint="eastAsia"/>
        </w:rPr>
        <w:t>我们将</w:t>
      </w:r>
      <w:r w:rsidRPr="001C6614">
        <w:rPr>
          <w:rFonts w:hint="eastAsia"/>
          <w:b/>
          <w:color w:val="FF0000"/>
        </w:rPr>
        <w:t>第</w:t>
      </w:r>
      <w:r>
        <w:rPr>
          <w:rFonts w:hint="eastAsia"/>
          <w:b/>
          <w:color w:val="FF0000"/>
        </w:rPr>
        <w:t>1</w:t>
      </w:r>
      <w:r w:rsidRPr="001C6614">
        <w:rPr>
          <w:rFonts w:hint="eastAsia"/>
          <w:b/>
          <w:color w:val="FF0000"/>
        </w:rPr>
        <w:t>台</w:t>
      </w:r>
      <w:r>
        <w:rPr>
          <w:rFonts w:hint="eastAsia"/>
        </w:rPr>
        <w:t>服务器作为部署节点，选择“</w:t>
      </w:r>
      <w:r w:rsidRPr="00B20866">
        <w:rPr>
          <w:rFonts w:hint="eastAsia"/>
          <w:color w:val="FF0000"/>
        </w:rPr>
        <w:t>Deployment node</w:t>
      </w:r>
      <w:r>
        <w:rPr>
          <w:rFonts w:hint="eastAsia"/>
        </w:rPr>
        <w:t>”类型，</w:t>
      </w:r>
      <w:r w:rsidRPr="00AC7668">
        <w:rPr>
          <w:rFonts w:hint="eastAsia"/>
          <w:color w:val="FF0000"/>
        </w:rPr>
        <w:t>第</w:t>
      </w:r>
      <w:r w:rsidR="00AC7668" w:rsidRPr="00AC7668">
        <w:rPr>
          <w:rFonts w:hint="eastAsia"/>
          <w:color w:val="FF0000"/>
        </w:rPr>
        <w:t>2</w:t>
      </w:r>
      <w:r w:rsidR="00AC7668" w:rsidRPr="00AC7668">
        <w:rPr>
          <w:rFonts w:hint="eastAsia"/>
          <w:color w:val="FF0000"/>
        </w:rPr>
        <w:t>台</w:t>
      </w:r>
      <w:r w:rsidR="00B3530A">
        <w:rPr>
          <w:rFonts w:asciiTheme="minorEastAsia" w:hAnsiTheme="minorEastAsia" w:hint="eastAsia"/>
          <w:color w:val="FF0000"/>
        </w:rPr>
        <w:t>～</w:t>
      </w:r>
      <w:r w:rsidR="00AC7668" w:rsidRPr="00AC7668">
        <w:rPr>
          <w:rFonts w:hint="eastAsia"/>
          <w:color w:val="FF0000"/>
        </w:rPr>
        <w:t>第</w:t>
      </w:r>
      <w:r w:rsidR="00AC7668" w:rsidRPr="00AC7668">
        <w:rPr>
          <w:rFonts w:hint="eastAsia"/>
          <w:color w:val="FF0000"/>
        </w:rPr>
        <w:t>20</w:t>
      </w:r>
      <w:r w:rsidR="00AC7668" w:rsidRPr="00AC7668">
        <w:rPr>
          <w:rFonts w:hint="eastAsia"/>
          <w:color w:val="FF0000"/>
        </w:rPr>
        <w:t>台</w:t>
      </w:r>
      <w:r>
        <w:rPr>
          <w:rFonts w:hint="eastAsia"/>
        </w:rPr>
        <w:t>，都选择“</w:t>
      </w:r>
      <w:r w:rsidRPr="00B20866">
        <w:rPr>
          <w:rFonts w:hint="eastAsia"/>
          <w:color w:val="FF0000"/>
        </w:rPr>
        <w:t>Basic node</w:t>
      </w:r>
      <w:r>
        <w:rPr>
          <w:rFonts w:hint="eastAsia"/>
        </w:rPr>
        <w:t>”类型。</w:t>
      </w:r>
    </w:p>
    <w:p w14:paraId="40BA24EF" w14:textId="77777777" w:rsidR="00A55F2E" w:rsidRDefault="00A55F2E" w:rsidP="00A55F2E">
      <w:pPr>
        <w:spacing w:line="360" w:lineRule="auto"/>
        <w:ind w:firstLineChars="200" w:firstLine="420"/>
      </w:pPr>
      <w:r w:rsidRPr="00C30CFD">
        <w:rPr>
          <w:rFonts w:hint="eastAsia"/>
          <w:color w:val="FF0000"/>
        </w:rPr>
        <w:t>第</w:t>
      </w:r>
      <w:r>
        <w:rPr>
          <w:rFonts w:hint="eastAsia"/>
          <w:color w:val="FF0000"/>
        </w:rPr>
        <w:t>1</w:t>
      </w:r>
      <w:r w:rsidRPr="00C30CFD">
        <w:rPr>
          <w:rFonts w:hint="eastAsia"/>
          <w:color w:val="FF0000"/>
        </w:rPr>
        <w:t>台</w:t>
      </w:r>
      <w:r>
        <w:rPr>
          <w:rFonts w:hint="eastAsia"/>
        </w:rPr>
        <w:t>节点选择，如下图：</w:t>
      </w:r>
    </w:p>
    <w:p w14:paraId="4027BCB7" w14:textId="77777777" w:rsidR="00A55F2E" w:rsidRPr="00A30F83" w:rsidRDefault="00A55F2E" w:rsidP="00A55F2E">
      <w:pPr>
        <w:spacing w:line="360" w:lineRule="auto"/>
        <w:ind w:firstLineChars="200" w:firstLine="420"/>
      </w:pPr>
      <w:r>
        <w:rPr>
          <w:noProof/>
        </w:rPr>
        <w:drawing>
          <wp:inline distT="0" distB="0" distL="0" distR="0" wp14:anchorId="6C677DE4" wp14:editId="595584E5">
            <wp:extent cx="5274310" cy="145662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456624"/>
                    </a:xfrm>
                    <a:prstGeom prst="rect">
                      <a:avLst/>
                    </a:prstGeom>
                    <a:noFill/>
                    <a:ln>
                      <a:noFill/>
                    </a:ln>
                  </pic:spPr>
                </pic:pic>
              </a:graphicData>
            </a:graphic>
          </wp:inline>
        </w:drawing>
      </w:r>
    </w:p>
    <w:p w14:paraId="4F7F94CB" w14:textId="77777777" w:rsidR="00A55F2E" w:rsidRDefault="00A55F2E" w:rsidP="00A55F2E">
      <w:pPr>
        <w:spacing w:line="360" w:lineRule="auto"/>
        <w:ind w:firstLineChars="200" w:firstLine="420"/>
        <w:rPr>
          <w:color w:val="FF0000"/>
        </w:rPr>
      </w:pPr>
      <w:r w:rsidRPr="00C30CFD">
        <w:rPr>
          <w:rFonts w:hint="eastAsia"/>
          <w:color w:val="FF0000"/>
        </w:rPr>
        <w:t>第</w:t>
      </w:r>
      <w:r>
        <w:rPr>
          <w:rFonts w:hint="eastAsia"/>
          <w:color w:val="FF0000"/>
        </w:rPr>
        <w:t>2-</w:t>
      </w:r>
      <w:r>
        <w:rPr>
          <w:color w:val="FF0000"/>
        </w:rPr>
        <w:t>20</w:t>
      </w:r>
      <w:r w:rsidRPr="00C55756">
        <w:rPr>
          <w:rFonts w:hint="eastAsia"/>
          <w:color w:val="FF0000"/>
        </w:rPr>
        <w:t>台</w:t>
      </w:r>
      <w:r w:rsidRPr="00A30F83">
        <w:rPr>
          <w:rFonts w:hint="eastAsia"/>
          <w:color w:val="FF0000"/>
        </w:rPr>
        <w:t>节点选择，如下图：</w:t>
      </w:r>
    </w:p>
    <w:p w14:paraId="6C7C0131" w14:textId="77777777" w:rsidR="00A55F2E" w:rsidRPr="00A30F83" w:rsidRDefault="00A55F2E" w:rsidP="00A55F2E">
      <w:pPr>
        <w:spacing w:line="360" w:lineRule="auto"/>
        <w:ind w:firstLineChars="200" w:firstLine="420"/>
        <w:rPr>
          <w:color w:val="FF0000"/>
        </w:rPr>
      </w:pPr>
      <w:r>
        <w:rPr>
          <w:noProof/>
        </w:rPr>
        <w:drawing>
          <wp:inline distT="0" distB="0" distL="0" distR="0" wp14:anchorId="40D822C7" wp14:editId="3EBB011D">
            <wp:extent cx="5267325" cy="14859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1485900"/>
                    </a:xfrm>
                    <a:prstGeom prst="rect">
                      <a:avLst/>
                    </a:prstGeom>
                    <a:noFill/>
                    <a:ln>
                      <a:noFill/>
                    </a:ln>
                  </pic:spPr>
                </pic:pic>
              </a:graphicData>
            </a:graphic>
          </wp:inline>
        </w:drawing>
      </w:r>
    </w:p>
    <w:p w14:paraId="1FC73048" w14:textId="272680B1" w:rsidR="008E72A7" w:rsidRPr="00A55F2E" w:rsidRDefault="00A55F2E" w:rsidP="00A55F2E">
      <w:pPr>
        <w:spacing w:line="360" w:lineRule="auto"/>
        <w:ind w:firstLineChars="200" w:firstLine="420"/>
      </w:pPr>
      <w:r w:rsidRPr="00A30F83">
        <w:rPr>
          <w:rFonts w:hint="eastAsia"/>
          <w:color w:val="FF0000"/>
        </w:rPr>
        <w:t>点击【</w:t>
      </w:r>
      <w:r w:rsidRPr="00A30F83">
        <w:rPr>
          <w:rFonts w:hint="eastAsia"/>
          <w:color w:val="FF0000"/>
        </w:rPr>
        <w:t>Done</w:t>
      </w:r>
      <w:r w:rsidRPr="00A30F83">
        <w:rPr>
          <w:rFonts w:hint="eastAsia"/>
          <w:color w:val="FF0000"/>
        </w:rPr>
        <w:t>】铵钮确认选择。</w:t>
      </w:r>
    </w:p>
    <w:p w14:paraId="584184E6" w14:textId="2A1E5928" w:rsidR="00BD54C6" w:rsidRPr="008E72A7" w:rsidRDefault="00BD54C6" w:rsidP="008E72A7">
      <w:pPr>
        <w:spacing w:line="360" w:lineRule="auto"/>
        <w:ind w:firstLine="420"/>
        <w:rPr>
          <w:b/>
          <w:color w:val="FF0000"/>
        </w:rPr>
      </w:pPr>
    </w:p>
    <w:p w14:paraId="795DE6B7" w14:textId="61692EB4" w:rsidR="00BD54C6" w:rsidRPr="00C41687" w:rsidRDefault="00BD54C6" w:rsidP="008E4262">
      <w:pPr>
        <w:pStyle w:val="3"/>
      </w:pPr>
      <w:bookmarkStart w:id="37" w:name="_Toc133250579"/>
      <w:r>
        <w:rPr>
          <w:rFonts w:hint="eastAsia"/>
        </w:rPr>
        <w:t>选择磁盘</w:t>
      </w:r>
      <w:bookmarkEnd w:id="37"/>
    </w:p>
    <w:p w14:paraId="0DCD7502" w14:textId="3D8EA2C1" w:rsidR="00BF456C" w:rsidRDefault="00903536" w:rsidP="00BF456C">
      <w:pPr>
        <w:ind w:firstLine="420"/>
      </w:pPr>
      <w:r>
        <w:rPr>
          <w:rFonts w:hint="eastAsia"/>
        </w:rPr>
        <w:t>点击</w:t>
      </w:r>
      <w:r w:rsidRPr="009043C3">
        <w:rPr>
          <w:rFonts w:hint="eastAsia"/>
          <w:color w:val="FF0000"/>
        </w:rPr>
        <w:t>【</w:t>
      </w:r>
      <w:r w:rsidRPr="009043C3">
        <w:rPr>
          <w:rFonts w:hint="eastAsia"/>
          <w:color w:val="FF0000"/>
        </w:rPr>
        <w:t>INSTALLATION</w:t>
      </w:r>
      <w:r w:rsidRPr="009043C3">
        <w:rPr>
          <w:color w:val="FF0000"/>
        </w:rPr>
        <w:t xml:space="preserve"> DESTINATION</w:t>
      </w:r>
      <w:r w:rsidRPr="009043C3">
        <w:rPr>
          <w:rFonts w:hint="eastAsia"/>
          <w:color w:val="FF0000"/>
        </w:rPr>
        <w:t>】</w:t>
      </w:r>
      <w:r>
        <w:rPr>
          <w:rFonts w:hint="eastAsia"/>
        </w:rPr>
        <w:t>选项，</w:t>
      </w:r>
      <w:r>
        <w:rPr>
          <w:rFonts w:asciiTheme="minorEastAsia" w:hAnsiTheme="minorEastAsia" w:hint="eastAsia"/>
          <w:szCs w:val="24"/>
          <w:lang w:val="zh-CN"/>
        </w:rPr>
        <w:t>选择</w:t>
      </w:r>
      <w:r w:rsidR="00C97E75">
        <w:rPr>
          <w:rFonts w:asciiTheme="minorEastAsia" w:hAnsiTheme="minorEastAsia" w:hint="eastAsia"/>
          <w:szCs w:val="24"/>
          <w:lang w:val="zh-CN"/>
        </w:rPr>
        <w:t>两块sas磁盘做raid1后的设备作系统盘</w:t>
      </w:r>
      <w:r w:rsidRPr="00616408">
        <w:rPr>
          <w:rFonts w:asciiTheme="minorEastAsia" w:hAnsiTheme="minorEastAsia" w:hint="eastAsia"/>
          <w:szCs w:val="24"/>
        </w:rPr>
        <w:t>，</w:t>
      </w:r>
      <w:r>
        <w:rPr>
          <w:rFonts w:asciiTheme="minorEastAsia" w:hAnsiTheme="minorEastAsia" w:hint="eastAsia"/>
          <w:szCs w:val="24"/>
          <w:lang w:val="zh-CN"/>
        </w:rPr>
        <w:t>点击【</w:t>
      </w:r>
      <w:r w:rsidRPr="00616408">
        <w:rPr>
          <w:rFonts w:asciiTheme="minorEastAsia" w:hAnsiTheme="minorEastAsia" w:hint="eastAsia"/>
          <w:szCs w:val="24"/>
        </w:rPr>
        <w:t>Done</w:t>
      </w:r>
      <w:r>
        <w:rPr>
          <w:rFonts w:asciiTheme="minorEastAsia" w:hAnsiTheme="minorEastAsia" w:hint="eastAsia"/>
          <w:szCs w:val="24"/>
          <w:lang w:val="zh-CN"/>
        </w:rPr>
        <w:t>】</w:t>
      </w:r>
      <w:r w:rsidRPr="00616408">
        <w:rPr>
          <w:rFonts w:asciiTheme="minorEastAsia" w:hAnsiTheme="minorEastAsia" w:hint="eastAsia"/>
          <w:szCs w:val="24"/>
        </w:rPr>
        <w:t>，</w:t>
      </w:r>
      <w:r>
        <w:rPr>
          <w:rFonts w:asciiTheme="minorEastAsia" w:hAnsiTheme="minorEastAsia" w:hint="eastAsia"/>
          <w:szCs w:val="24"/>
          <w:lang w:val="zh-CN"/>
        </w:rPr>
        <w:t>然后选择</w:t>
      </w:r>
      <w:r>
        <w:rPr>
          <w:rFonts w:hint="eastAsia"/>
        </w:rPr>
        <w:t>【</w:t>
      </w:r>
      <w:r>
        <w:rPr>
          <w:rFonts w:hint="eastAsia"/>
        </w:rPr>
        <w:t>Accept Changes</w:t>
      </w:r>
      <w:r>
        <w:rPr>
          <w:rFonts w:hint="eastAsia"/>
        </w:rPr>
        <w:t>】</w:t>
      </w:r>
      <w:r>
        <w:rPr>
          <w:rFonts w:asciiTheme="minorEastAsia" w:hAnsiTheme="minorEastAsia" w:hint="eastAsia"/>
          <w:szCs w:val="24"/>
          <w:lang w:val="zh-CN"/>
        </w:rPr>
        <w:t>。如下图</w:t>
      </w:r>
      <w:r w:rsidRPr="00616408">
        <w:rPr>
          <w:rFonts w:asciiTheme="minorEastAsia" w:hAnsiTheme="minorEastAsia" w:hint="eastAsia"/>
          <w:szCs w:val="24"/>
        </w:rPr>
        <w:t>：</w:t>
      </w:r>
    </w:p>
    <w:p w14:paraId="6C0F7CF9" w14:textId="7E1C0AED" w:rsidR="00BD54C6" w:rsidRDefault="00BF456C" w:rsidP="00BF456C">
      <w:pPr>
        <w:ind w:firstLine="420"/>
      </w:pPr>
      <w:r>
        <w:rPr>
          <w:rFonts w:hint="eastAsia"/>
        </w:rPr>
        <w:t xml:space="preserve">   </w:t>
      </w:r>
      <w:r w:rsidR="00D655F9">
        <w:rPr>
          <w:rFonts w:hint="eastAsia"/>
          <w:noProof/>
        </w:rPr>
        <w:lastRenderedPageBreak/>
        <w:drawing>
          <wp:inline distT="0" distB="0" distL="0" distR="0" wp14:anchorId="645E2084" wp14:editId="7C895F4E">
            <wp:extent cx="6638925" cy="35433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3543300"/>
                    </a:xfrm>
                    <a:prstGeom prst="rect">
                      <a:avLst/>
                    </a:prstGeom>
                    <a:noFill/>
                    <a:ln>
                      <a:noFill/>
                    </a:ln>
                  </pic:spPr>
                </pic:pic>
              </a:graphicData>
            </a:graphic>
          </wp:inline>
        </w:drawing>
      </w:r>
    </w:p>
    <w:p w14:paraId="74B85059" w14:textId="41F3849D" w:rsidR="00080F81" w:rsidRDefault="00080F81" w:rsidP="00650E0F">
      <w:pPr>
        <w:spacing w:line="360" w:lineRule="auto"/>
        <w:ind w:firstLine="420"/>
      </w:pPr>
      <w:r w:rsidRPr="004437C9">
        <w:rPr>
          <w:rFonts w:hint="eastAsia"/>
          <w:color w:val="FF0000"/>
        </w:rPr>
        <w:t>说明：按照规划</w:t>
      </w:r>
      <w:r w:rsidRPr="004437C9">
        <w:rPr>
          <w:rFonts w:hint="eastAsia"/>
          <w:color w:val="FF0000"/>
        </w:rPr>
        <w:t>starve004</w:t>
      </w:r>
      <w:r w:rsidRPr="004437C9">
        <w:rPr>
          <w:rFonts w:hint="eastAsia"/>
          <w:color w:val="FF0000"/>
        </w:rPr>
        <w:t>和</w:t>
      </w:r>
      <w:r w:rsidRPr="004437C9">
        <w:rPr>
          <w:rFonts w:hint="eastAsia"/>
          <w:color w:val="FF0000"/>
        </w:rPr>
        <w:t>starve005</w:t>
      </w:r>
      <w:r w:rsidRPr="004437C9">
        <w:rPr>
          <w:rFonts w:hint="eastAsia"/>
          <w:color w:val="FF0000"/>
        </w:rPr>
        <w:t>规划为数据库节点，因此这两台节点我们采用人工分区的方式，预留</w:t>
      </w:r>
      <w:r w:rsidR="00771773">
        <w:rPr>
          <w:rFonts w:hint="eastAsia"/>
          <w:color w:val="FF0000"/>
        </w:rPr>
        <w:t>出</w:t>
      </w:r>
      <w:r w:rsidR="004437C9" w:rsidRPr="004437C9">
        <w:rPr>
          <w:rFonts w:hint="eastAsia"/>
          <w:color w:val="FF0000"/>
        </w:rPr>
        <w:t>大于</w:t>
      </w:r>
      <w:r w:rsidRPr="004437C9">
        <w:rPr>
          <w:rFonts w:hint="eastAsia"/>
          <w:color w:val="FF0000"/>
        </w:rPr>
        <w:t>200GB</w:t>
      </w:r>
      <w:r w:rsidR="004437C9" w:rsidRPr="004437C9">
        <w:rPr>
          <w:rFonts w:hint="eastAsia"/>
          <w:color w:val="FF0000"/>
        </w:rPr>
        <w:t>的空间不分区</w:t>
      </w:r>
      <w:r w:rsidR="004437C9">
        <w:rPr>
          <w:rFonts w:hint="eastAsia"/>
          <w:color w:val="FF0000"/>
        </w:rPr>
        <w:t>，后面将</w:t>
      </w:r>
      <w:r w:rsidR="00771773">
        <w:rPr>
          <w:rFonts w:hint="eastAsia"/>
          <w:color w:val="FF0000"/>
        </w:rPr>
        <w:t>使用这部分“</w:t>
      </w:r>
      <w:r w:rsidR="004437C9">
        <w:rPr>
          <w:rFonts w:hint="eastAsia"/>
          <w:color w:val="FF0000"/>
        </w:rPr>
        <w:t>未分配空间</w:t>
      </w:r>
      <w:r w:rsidR="00771773">
        <w:rPr>
          <w:rFonts w:hint="eastAsia"/>
          <w:color w:val="FF0000"/>
        </w:rPr>
        <w:t>”</w:t>
      </w:r>
      <w:r w:rsidR="004437C9">
        <w:rPr>
          <w:rFonts w:hint="eastAsia"/>
          <w:color w:val="FF0000"/>
        </w:rPr>
        <w:t>作为数据库的数据存储空间</w:t>
      </w:r>
      <w:r w:rsidR="004437C9">
        <w:rPr>
          <w:rFonts w:hint="eastAsia"/>
        </w:rPr>
        <w:t>。</w:t>
      </w:r>
    </w:p>
    <w:p w14:paraId="5E618E7D" w14:textId="77777777" w:rsidR="00DE1C83" w:rsidRPr="00DE1C83" w:rsidRDefault="00DE1C83" w:rsidP="00650E0F">
      <w:pPr>
        <w:spacing w:line="360" w:lineRule="auto"/>
        <w:ind w:firstLine="420"/>
        <w:jc w:val="left"/>
        <w:rPr>
          <w:color w:val="FF0000"/>
        </w:rPr>
      </w:pPr>
      <w:r w:rsidRPr="00EE0226">
        <w:rPr>
          <w:rFonts w:hint="eastAsia"/>
          <w:color w:val="FF0000"/>
          <w:lang w:val="zh-CN"/>
        </w:rPr>
        <w:t>注意</w:t>
      </w:r>
      <w:r w:rsidRPr="00DE1C83">
        <w:rPr>
          <w:rFonts w:hint="eastAsia"/>
          <w:color w:val="FF0000"/>
        </w:rPr>
        <w:t>：</w:t>
      </w:r>
      <w:r w:rsidRPr="00EE0226">
        <w:rPr>
          <w:rFonts w:hint="eastAsia"/>
          <w:color w:val="FF0000"/>
          <w:lang w:val="zh-CN"/>
        </w:rPr>
        <w:t>如果你选择</w:t>
      </w:r>
      <w:r w:rsidRPr="00DE1C83">
        <w:rPr>
          <w:rFonts w:hint="eastAsia"/>
          <w:color w:val="FF0000"/>
        </w:rPr>
        <w:t>“</w:t>
      </w:r>
      <w:r w:rsidRPr="00DE1C83">
        <w:rPr>
          <w:color w:val="FF0000"/>
        </w:rPr>
        <w:t>I</w:t>
      </w:r>
      <w:r w:rsidRPr="00DE1C83">
        <w:rPr>
          <w:rFonts w:hint="eastAsia"/>
          <w:color w:val="FF0000"/>
        </w:rPr>
        <w:t xml:space="preserve"> will configure partitioning</w:t>
      </w:r>
      <w:r w:rsidRPr="00DE1C83">
        <w:rPr>
          <w:rFonts w:hint="eastAsia"/>
          <w:color w:val="FF0000"/>
        </w:rPr>
        <w:t>”</w:t>
      </w:r>
      <w:r w:rsidRPr="00EE0226">
        <w:rPr>
          <w:rFonts w:hint="eastAsia"/>
          <w:color w:val="FF0000"/>
          <w:lang w:val="zh-CN"/>
        </w:rPr>
        <w:t>进行自定义分区</w:t>
      </w:r>
      <w:r w:rsidRPr="00DE1C83">
        <w:rPr>
          <w:rFonts w:hint="eastAsia"/>
          <w:color w:val="FF0000"/>
        </w:rPr>
        <w:t>，</w:t>
      </w:r>
      <w:r w:rsidRPr="00F17AF3">
        <w:rPr>
          <w:rFonts w:hint="eastAsia"/>
          <w:b/>
          <w:color w:val="FF0000"/>
          <w:lang w:val="zh-CN"/>
        </w:rPr>
        <w:t>请勿修改任何默认的类型选项</w:t>
      </w:r>
      <w:r w:rsidRPr="00DE1C83">
        <w:rPr>
          <w:rFonts w:hint="eastAsia"/>
          <w:color w:val="FF0000"/>
        </w:rPr>
        <w:t>，</w:t>
      </w:r>
      <w:r w:rsidRPr="00EE0226">
        <w:rPr>
          <w:rFonts w:hint="eastAsia"/>
          <w:color w:val="FF0000"/>
          <w:lang w:val="zh-CN"/>
        </w:rPr>
        <w:t>先通过</w:t>
      </w:r>
      <w:r w:rsidRPr="00DE1C83">
        <w:rPr>
          <w:rFonts w:hint="eastAsia"/>
          <w:color w:val="FF0000"/>
        </w:rPr>
        <w:t>“</w:t>
      </w:r>
      <w:r w:rsidRPr="00EE0226">
        <w:rPr>
          <w:rFonts w:hint="eastAsia"/>
          <w:color w:val="FF0000"/>
          <w:lang w:val="zh-CN"/>
        </w:rPr>
        <w:t>自动创建分区</w:t>
      </w:r>
      <w:r w:rsidRPr="00DE1C83">
        <w:rPr>
          <w:rFonts w:hint="eastAsia"/>
          <w:color w:val="FF0000"/>
        </w:rPr>
        <w:t>”</w:t>
      </w:r>
      <w:r w:rsidRPr="00EE0226">
        <w:rPr>
          <w:rFonts w:hint="eastAsia"/>
          <w:color w:val="FF0000"/>
          <w:lang w:val="zh-CN"/>
        </w:rPr>
        <w:t>方式创建</w:t>
      </w:r>
      <w:r w:rsidRPr="00DE1C83">
        <w:rPr>
          <w:rFonts w:hint="eastAsia"/>
          <w:color w:val="FF0000"/>
        </w:rPr>
        <w:t>，</w:t>
      </w:r>
      <w:r w:rsidRPr="00EE0226">
        <w:rPr>
          <w:rFonts w:hint="eastAsia"/>
          <w:color w:val="FF0000"/>
          <w:lang w:val="zh-CN"/>
        </w:rPr>
        <w:t>然后再调整分区容量。</w:t>
      </w:r>
    </w:p>
    <w:p w14:paraId="45621236" w14:textId="77777777" w:rsidR="00DE1C83" w:rsidRPr="00DE1C83" w:rsidRDefault="00DE1C83" w:rsidP="00F51AF1">
      <w:pPr>
        <w:ind w:firstLine="420"/>
      </w:pPr>
    </w:p>
    <w:p w14:paraId="43C96B5B" w14:textId="77777777" w:rsidR="00903536" w:rsidRDefault="00903536" w:rsidP="008E4262">
      <w:pPr>
        <w:pStyle w:val="3"/>
      </w:pPr>
      <w:bookmarkStart w:id="38" w:name="_手动分区"/>
      <w:bookmarkStart w:id="39" w:name="_Toc43467080"/>
      <w:bookmarkStart w:id="40" w:name="_Toc133250580"/>
      <w:bookmarkEnd w:id="38"/>
      <w:r>
        <w:rPr>
          <w:rFonts w:hint="eastAsia"/>
        </w:rPr>
        <w:t>配置主机名、</w:t>
      </w:r>
      <w:r>
        <w:rPr>
          <w:rFonts w:hint="eastAsia"/>
        </w:rPr>
        <w:t>IP</w:t>
      </w:r>
      <w:bookmarkEnd w:id="39"/>
      <w:bookmarkEnd w:id="40"/>
    </w:p>
    <w:p w14:paraId="09945BCC" w14:textId="77777777" w:rsidR="00535E5B" w:rsidRPr="00C47B10" w:rsidRDefault="00535E5B" w:rsidP="00535E5B">
      <w:pPr>
        <w:spacing w:line="360" w:lineRule="auto"/>
        <w:ind w:firstLine="420"/>
      </w:pPr>
      <w:r>
        <w:rPr>
          <w:rFonts w:hint="eastAsia"/>
        </w:rPr>
        <w:t>20</w:t>
      </w:r>
      <w:r>
        <w:rPr>
          <w:rFonts w:hint="eastAsia"/>
        </w:rPr>
        <w:t>台服务器的主机名配置为</w:t>
      </w:r>
      <w:r>
        <w:rPr>
          <w:rFonts w:hint="eastAsia"/>
        </w:rPr>
        <w:t>starve001</w:t>
      </w:r>
      <w:r>
        <w:rPr>
          <w:rFonts w:hint="eastAsia"/>
        </w:rPr>
        <w:t>、</w:t>
      </w:r>
      <w:r>
        <w:rPr>
          <w:rFonts w:hint="eastAsia"/>
        </w:rPr>
        <w:t>starve002</w:t>
      </w:r>
      <w:r>
        <w:t>…</w:t>
      </w:r>
      <w:r>
        <w:rPr>
          <w:rFonts w:hint="eastAsia"/>
        </w:rPr>
        <w:t>starve020</w:t>
      </w:r>
      <w:r>
        <w:rPr>
          <w:rFonts w:hint="eastAsia"/>
        </w:rPr>
        <w:t>。</w:t>
      </w:r>
    </w:p>
    <w:p w14:paraId="12639A23" w14:textId="54551F08" w:rsidR="00535E5B" w:rsidRDefault="00535E5B" w:rsidP="00535E5B">
      <w:pPr>
        <w:spacing w:line="360" w:lineRule="auto"/>
        <w:ind w:firstLine="420"/>
      </w:pPr>
      <w:r w:rsidRPr="00C47B10">
        <w:rPr>
          <w:rFonts w:hint="eastAsia"/>
        </w:rPr>
        <w:t>管理网</w:t>
      </w:r>
      <w:r>
        <w:rPr>
          <w:rFonts w:hint="eastAsia"/>
        </w:rPr>
        <w:t>IP</w:t>
      </w:r>
      <w:r w:rsidRPr="00C47B10">
        <w:rPr>
          <w:rFonts w:hint="eastAsia"/>
        </w:rPr>
        <w:t>地址将配置在物理服务器</w:t>
      </w:r>
      <w:r w:rsidR="003C3962">
        <w:rPr>
          <w:rFonts w:hint="eastAsia"/>
        </w:rPr>
        <w:t>千兆</w:t>
      </w:r>
      <w:r w:rsidRPr="00C47B10">
        <w:rPr>
          <w:rFonts w:hint="eastAsia"/>
        </w:rPr>
        <w:t>网卡</w:t>
      </w:r>
      <w:r>
        <w:rPr>
          <w:rFonts w:hint="eastAsia"/>
        </w:rPr>
        <w:t>（</w:t>
      </w:r>
      <w:r w:rsidR="003C3962">
        <w:rPr>
          <w:rFonts w:hint="eastAsia"/>
        </w:rPr>
        <w:t>两块千兆网卡</w:t>
      </w:r>
      <w:r>
        <w:rPr>
          <w:rFonts w:hint="eastAsia"/>
        </w:rPr>
        <w:t>任选其一</w:t>
      </w:r>
      <w:r w:rsidR="003C3962">
        <w:rPr>
          <w:rFonts w:hint="eastAsia"/>
        </w:rPr>
        <w:t>均</w:t>
      </w:r>
      <w:r>
        <w:rPr>
          <w:rFonts w:hint="eastAsia"/>
        </w:rPr>
        <w:t>可，此处为按规划为</w:t>
      </w:r>
      <w:r w:rsidR="003C3962">
        <w:rPr>
          <w:rFonts w:hint="eastAsia"/>
        </w:rPr>
        <w:t>千兆网卡的第一个网口</w:t>
      </w:r>
      <w:r w:rsidR="00890088">
        <w:rPr>
          <w:rFonts w:hint="eastAsia"/>
        </w:rPr>
        <w:t>，</w:t>
      </w:r>
      <w:r w:rsidR="00890088" w:rsidRPr="001A2CF6">
        <w:rPr>
          <w:rFonts w:hint="eastAsia"/>
          <w:color w:val="FF0000"/>
        </w:rPr>
        <w:t>此处我们选择第一个网络设备即可</w:t>
      </w:r>
      <w:r>
        <w:rPr>
          <w:rFonts w:hint="eastAsia"/>
        </w:rPr>
        <w:t>）</w:t>
      </w:r>
      <w:r w:rsidRPr="00C47B10">
        <w:rPr>
          <w:rFonts w:hint="eastAsia"/>
        </w:rPr>
        <w:t>上</w:t>
      </w:r>
      <w:r>
        <w:rPr>
          <w:rFonts w:hint="eastAsia"/>
        </w:rPr>
        <w:t>，从</w:t>
      </w:r>
      <w:r>
        <w:rPr>
          <w:rFonts w:hint="eastAsia"/>
        </w:rPr>
        <w:t>starve001</w:t>
      </w:r>
      <w:r>
        <w:rPr>
          <w:rFonts w:hint="eastAsia"/>
        </w:rPr>
        <w:t>到</w:t>
      </w:r>
      <w:r>
        <w:rPr>
          <w:rFonts w:hint="eastAsia"/>
        </w:rPr>
        <w:t>starve020</w:t>
      </w:r>
      <w:r>
        <w:rPr>
          <w:rFonts w:hint="eastAsia"/>
        </w:rPr>
        <w:t>依次为</w:t>
      </w:r>
      <w:r>
        <w:rPr>
          <w:rFonts w:hint="eastAsia"/>
        </w:rPr>
        <w:t>172.18.1.1</w:t>
      </w:r>
      <w:r>
        <w:rPr>
          <w:rFonts w:hint="eastAsia"/>
        </w:rPr>
        <w:t>到</w:t>
      </w:r>
      <w:r>
        <w:rPr>
          <w:rFonts w:hint="eastAsia"/>
        </w:rPr>
        <w:t>172.18.1.20</w:t>
      </w:r>
      <w:r w:rsidRPr="00C47B10">
        <w:rPr>
          <w:rFonts w:hint="eastAsia"/>
        </w:rPr>
        <w:t>。</w:t>
      </w:r>
    </w:p>
    <w:p w14:paraId="21284F03" w14:textId="424E474F" w:rsidR="00903536" w:rsidRPr="009043C3" w:rsidRDefault="00535E5B" w:rsidP="009043C3">
      <w:pPr>
        <w:spacing w:line="360" w:lineRule="auto"/>
        <w:ind w:firstLine="420"/>
      </w:pPr>
      <w:r w:rsidRPr="009043C3">
        <w:rPr>
          <w:rFonts w:hint="eastAsia"/>
        </w:rPr>
        <w:t>1</w:t>
      </w:r>
      <w:r w:rsidRPr="009043C3">
        <w:rPr>
          <w:rFonts w:hint="eastAsia"/>
        </w:rPr>
        <w:t>．</w:t>
      </w:r>
      <w:r w:rsidR="00903536" w:rsidRPr="009043C3">
        <w:rPr>
          <w:rFonts w:hint="eastAsia"/>
        </w:rPr>
        <w:t>配置主机名</w:t>
      </w:r>
    </w:p>
    <w:p w14:paraId="6AD26077" w14:textId="5394922A" w:rsidR="00A128D6" w:rsidRPr="009043C3" w:rsidRDefault="00903536" w:rsidP="009043C3">
      <w:pPr>
        <w:spacing w:line="360" w:lineRule="auto"/>
        <w:ind w:firstLine="420"/>
      </w:pPr>
      <w:r w:rsidRPr="009043C3">
        <w:rPr>
          <w:rFonts w:hint="eastAsia"/>
        </w:rPr>
        <w:t>点击</w:t>
      </w:r>
      <w:r w:rsidRPr="009043C3">
        <w:rPr>
          <w:rFonts w:hint="eastAsia"/>
          <w:color w:val="FF0000"/>
        </w:rPr>
        <w:t>【</w:t>
      </w:r>
      <w:r w:rsidRPr="009043C3">
        <w:rPr>
          <w:rFonts w:hint="eastAsia"/>
          <w:color w:val="FF0000"/>
        </w:rPr>
        <w:t>NETWORK &amp; HOSTNAME</w:t>
      </w:r>
      <w:r w:rsidRPr="009043C3">
        <w:rPr>
          <w:rFonts w:hint="eastAsia"/>
          <w:color w:val="FF0000"/>
        </w:rPr>
        <w:t>】</w:t>
      </w:r>
      <w:r w:rsidRPr="009043C3">
        <w:rPr>
          <w:rFonts w:hint="eastAsia"/>
        </w:rPr>
        <w:t>，打开配置界面，在“</w:t>
      </w:r>
      <w:r w:rsidRPr="009043C3">
        <w:rPr>
          <w:rFonts w:hint="eastAsia"/>
        </w:rPr>
        <w:t>Host name</w:t>
      </w:r>
      <w:r w:rsidRPr="009043C3">
        <w:rPr>
          <w:rFonts w:hint="eastAsia"/>
        </w:rPr>
        <w:t>”栏输入主机名</w:t>
      </w:r>
      <w:r w:rsidR="00535E5B" w:rsidRPr="009043C3">
        <w:rPr>
          <w:rFonts w:hint="eastAsia"/>
        </w:rPr>
        <w:t>。</w:t>
      </w:r>
    </w:p>
    <w:p w14:paraId="21A85D45" w14:textId="77777777" w:rsidR="00903536" w:rsidRDefault="00903536" w:rsidP="009043C3">
      <w:pPr>
        <w:spacing w:line="360" w:lineRule="auto"/>
        <w:ind w:firstLine="420"/>
      </w:pPr>
      <w:r w:rsidRPr="009043C3">
        <w:rPr>
          <w:rFonts w:hint="eastAsia"/>
        </w:rPr>
        <w:t>2.</w:t>
      </w:r>
      <w:r w:rsidRPr="009043C3">
        <w:rPr>
          <w:rFonts w:hint="eastAsia"/>
        </w:rPr>
        <w:t>配置</w:t>
      </w:r>
      <w:r w:rsidRPr="009043C3">
        <w:rPr>
          <w:rFonts w:hint="eastAsia"/>
        </w:rPr>
        <w:t>IP</w:t>
      </w:r>
      <w:r w:rsidRPr="009043C3">
        <w:rPr>
          <w:rFonts w:hint="eastAsia"/>
        </w:rPr>
        <w:t>地址</w:t>
      </w:r>
    </w:p>
    <w:p w14:paraId="197D9DD9" w14:textId="5C5D44ED" w:rsidR="00C60828" w:rsidRPr="00C60828" w:rsidRDefault="00C60828" w:rsidP="00C60828">
      <w:pPr>
        <w:ind w:firstLineChars="200" w:firstLine="420"/>
        <w:rPr>
          <w:rFonts w:asciiTheme="minorEastAsia" w:hAnsiTheme="minorEastAsia"/>
          <w:szCs w:val="24"/>
          <w:lang w:val="zh-CN"/>
        </w:rPr>
      </w:pPr>
      <w:r w:rsidRPr="00483795">
        <w:rPr>
          <w:rFonts w:asciiTheme="minorEastAsia" w:hAnsiTheme="minorEastAsia" w:hint="eastAsia"/>
          <w:szCs w:val="24"/>
        </w:rPr>
        <w:t>（</w:t>
      </w:r>
      <w:r>
        <w:rPr>
          <w:rFonts w:ascii="黑体" w:eastAsia="黑体" w:hAnsi="黑体" w:hint="eastAsia"/>
          <w:color w:val="FF0000"/>
          <w:szCs w:val="24"/>
          <w:lang w:val="zh-CN"/>
        </w:rPr>
        <w:t>提示</w:t>
      </w:r>
      <w:r w:rsidRPr="00483795">
        <w:rPr>
          <w:rFonts w:ascii="黑体" w:eastAsia="黑体" w:hAnsi="黑体" w:hint="eastAsia"/>
          <w:color w:val="FF0000"/>
          <w:szCs w:val="24"/>
        </w:rPr>
        <w:t>：</w:t>
      </w:r>
      <w:r>
        <w:rPr>
          <w:rFonts w:asciiTheme="minorEastAsia" w:hAnsiTheme="minorEastAsia" w:hint="eastAsia"/>
          <w:color w:val="FF0000"/>
          <w:szCs w:val="24"/>
          <w:lang w:val="zh-CN"/>
        </w:rPr>
        <w:t>这里配置</w:t>
      </w:r>
      <w:r w:rsidRPr="00483795">
        <w:rPr>
          <w:rFonts w:asciiTheme="minorEastAsia" w:hAnsiTheme="minorEastAsia" w:hint="eastAsia"/>
          <w:color w:val="FF0000"/>
          <w:szCs w:val="24"/>
        </w:rPr>
        <w:t>1</w:t>
      </w:r>
      <w:r>
        <w:rPr>
          <w:rFonts w:asciiTheme="minorEastAsia" w:hAnsiTheme="minorEastAsia" w:hint="eastAsia"/>
          <w:color w:val="FF0000"/>
          <w:szCs w:val="24"/>
          <w:lang w:val="zh-CN"/>
        </w:rPr>
        <w:t>个</w:t>
      </w:r>
      <w:r w:rsidRPr="00483795">
        <w:rPr>
          <w:rFonts w:asciiTheme="minorEastAsia" w:hAnsiTheme="minorEastAsia" w:hint="eastAsia"/>
          <w:color w:val="FF0000"/>
          <w:szCs w:val="24"/>
        </w:rPr>
        <w:t>IP</w:t>
      </w:r>
      <w:r>
        <w:rPr>
          <w:rFonts w:asciiTheme="minorEastAsia" w:hAnsiTheme="minorEastAsia" w:hint="eastAsia"/>
          <w:color w:val="FF0000"/>
          <w:szCs w:val="24"/>
          <w:lang w:val="zh-CN"/>
        </w:rPr>
        <w:t>即可。集群部署期间，此IP将被默认识别为管理网IP，自动移植到管理网网桥‘br-mgmt’上。</w:t>
      </w:r>
      <w:r>
        <w:rPr>
          <w:rFonts w:asciiTheme="minorEastAsia" w:hAnsiTheme="minorEastAsia" w:hint="eastAsia"/>
          <w:szCs w:val="24"/>
          <w:lang w:val="zh-CN"/>
        </w:rPr>
        <w:t>）</w:t>
      </w:r>
    </w:p>
    <w:p w14:paraId="530ED437" w14:textId="77777777" w:rsidR="00903536" w:rsidRPr="009043C3" w:rsidRDefault="00903536" w:rsidP="009043C3">
      <w:pPr>
        <w:spacing w:line="360" w:lineRule="auto"/>
        <w:ind w:firstLine="420"/>
      </w:pPr>
      <w:r w:rsidRPr="009043C3">
        <w:rPr>
          <w:rFonts w:hint="eastAsia"/>
        </w:rPr>
        <w:t>点击</w:t>
      </w:r>
      <w:r w:rsidRPr="009043C3">
        <w:rPr>
          <w:rFonts w:hint="eastAsia"/>
          <w:color w:val="FF0000"/>
        </w:rPr>
        <w:t>【</w:t>
      </w:r>
      <w:r w:rsidRPr="009043C3">
        <w:rPr>
          <w:rFonts w:hint="eastAsia"/>
          <w:color w:val="FF0000"/>
        </w:rPr>
        <w:t>Configure</w:t>
      </w:r>
      <w:r w:rsidRPr="009043C3">
        <w:rPr>
          <w:rFonts w:hint="eastAsia"/>
          <w:color w:val="FF0000"/>
        </w:rPr>
        <w:t>】</w:t>
      </w:r>
      <w:r w:rsidRPr="009043C3">
        <w:rPr>
          <w:rFonts w:hint="eastAsia"/>
        </w:rPr>
        <w:t>按钮，选择</w:t>
      </w:r>
      <w:r w:rsidRPr="009043C3">
        <w:rPr>
          <w:rFonts w:hint="eastAsia"/>
          <w:color w:val="FF0000"/>
        </w:rPr>
        <w:t>【</w:t>
      </w:r>
      <w:r w:rsidRPr="009043C3">
        <w:rPr>
          <w:rFonts w:hint="eastAsia"/>
          <w:color w:val="FF0000"/>
        </w:rPr>
        <w:t>IPv</w:t>
      </w:r>
      <w:r w:rsidRPr="009043C3">
        <w:rPr>
          <w:color w:val="FF0000"/>
        </w:rPr>
        <w:t xml:space="preserve">4 </w:t>
      </w:r>
      <w:r w:rsidRPr="009043C3">
        <w:rPr>
          <w:rFonts w:hint="eastAsia"/>
          <w:color w:val="FF0000"/>
        </w:rPr>
        <w:t>Settings</w:t>
      </w:r>
      <w:r w:rsidRPr="009043C3">
        <w:rPr>
          <w:rFonts w:hint="eastAsia"/>
          <w:color w:val="FF0000"/>
        </w:rPr>
        <w:t>】</w:t>
      </w:r>
      <w:r w:rsidRPr="009043C3">
        <w:rPr>
          <w:rFonts w:hint="eastAsia"/>
        </w:rPr>
        <w:t>，将“</w:t>
      </w:r>
      <w:r w:rsidRPr="009043C3">
        <w:rPr>
          <w:rFonts w:hint="eastAsia"/>
        </w:rPr>
        <w:t>Method</w:t>
      </w:r>
      <w:r w:rsidRPr="009043C3">
        <w:rPr>
          <w:rFonts w:hint="eastAsia"/>
        </w:rPr>
        <w:t>”设置为</w:t>
      </w:r>
      <w:r w:rsidRPr="009043C3">
        <w:rPr>
          <w:rFonts w:hint="eastAsia"/>
          <w:color w:val="FF0000"/>
        </w:rPr>
        <w:t>【</w:t>
      </w:r>
      <w:r w:rsidRPr="009043C3">
        <w:rPr>
          <w:rFonts w:hint="eastAsia"/>
          <w:color w:val="FF0000"/>
        </w:rPr>
        <w:t>Manual</w:t>
      </w:r>
      <w:r w:rsidRPr="009043C3">
        <w:rPr>
          <w:rFonts w:hint="eastAsia"/>
          <w:color w:val="FF0000"/>
        </w:rPr>
        <w:t>】</w:t>
      </w:r>
      <w:r w:rsidRPr="009043C3">
        <w:rPr>
          <w:rFonts w:hint="eastAsia"/>
        </w:rPr>
        <w:t>。</w:t>
      </w:r>
    </w:p>
    <w:p w14:paraId="7AF02C00" w14:textId="77777777" w:rsidR="00903536" w:rsidRDefault="00903536" w:rsidP="009043C3">
      <w:pPr>
        <w:spacing w:line="360" w:lineRule="auto"/>
        <w:ind w:firstLine="420"/>
      </w:pPr>
      <w:r w:rsidRPr="009043C3">
        <w:rPr>
          <w:rFonts w:hint="eastAsia"/>
        </w:rPr>
        <w:t>点击【</w:t>
      </w:r>
      <w:r w:rsidRPr="009043C3">
        <w:rPr>
          <w:rFonts w:hint="eastAsia"/>
        </w:rPr>
        <w:t>add</w:t>
      </w:r>
      <w:r w:rsidRPr="009043C3">
        <w:rPr>
          <w:rFonts w:hint="eastAsia"/>
        </w:rPr>
        <w:t>】，输入</w:t>
      </w:r>
      <w:r w:rsidRPr="009043C3">
        <w:rPr>
          <w:rFonts w:hint="eastAsia"/>
        </w:rPr>
        <w:t>IP</w:t>
      </w:r>
      <w:r w:rsidRPr="009043C3">
        <w:rPr>
          <w:rFonts w:hint="eastAsia"/>
        </w:rPr>
        <w:t>、掩码、网关，点击【</w:t>
      </w:r>
      <w:r w:rsidRPr="009043C3">
        <w:rPr>
          <w:rFonts w:hint="eastAsia"/>
        </w:rPr>
        <w:t>Save</w:t>
      </w:r>
      <w:r w:rsidRPr="009043C3">
        <w:rPr>
          <w:rFonts w:hint="eastAsia"/>
        </w:rPr>
        <w:t>】，如下图：</w:t>
      </w:r>
    </w:p>
    <w:p w14:paraId="1BBA8D7E" w14:textId="10081FAA" w:rsidR="005A71C0" w:rsidRPr="009043C3" w:rsidRDefault="005A71C0" w:rsidP="003523C6">
      <w:pPr>
        <w:spacing w:line="360" w:lineRule="auto"/>
      </w:pPr>
      <w:r>
        <w:rPr>
          <w:rFonts w:hint="eastAsia"/>
        </w:rPr>
        <w:lastRenderedPageBreak/>
        <w:t xml:space="preserve"> </w:t>
      </w:r>
      <w:r w:rsidR="003523C6">
        <w:t xml:space="preserve">         </w:t>
      </w:r>
      <w:r>
        <w:rPr>
          <w:noProof/>
        </w:rPr>
        <w:drawing>
          <wp:inline distT="0" distB="0" distL="0" distR="0" wp14:anchorId="41888C8F" wp14:editId="2E852570">
            <wp:extent cx="5274310" cy="40068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4006850"/>
                    </a:xfrm>
                    <a:prstGeom prst="rect">
                      <a:avLst/>
                    </a:prstGeom>
                  </pic:spPr>
                </pic:pic>
              </a:graphicData>
            </a:graphic>
          </wp:inline>
        </w:drawing>
      </w:r>
    </w:p>
    <w:p w14:paraId="6AD4FD06" w14:textId="49A761E9" w:rsidR="00903536" w:rsidRDefault="00903536" w:rsidP="00903536">
      <w:pPr>
        <w:jc w:val="left"/>
        <w:rPr>
          <w:rFonts w:asciiTheme="minorEastAsia" w:hAnsiTheme="minorEastAsia"/>
          <w:szCs w:val="24"/>
          <w:lang w:val="zh-CN"/>
        </w:rPr>
      </w:pPr>
    </w:p>
    <w:p w14:paraId="07FBC725" w14:textId="0E7FD57B" w:rsidR="00903536" w:rsidRPr="001A2CF6" w:rsidRDefault="00903536" w:rsidP="001A2CF6">
      <w:pPr>
        <w:spacing w:line="360" w:lineRule="auto"/>
        <w:ind w:firstLine="420"/>
      </w:pPr>
      <w:r w:rsidRPr="001A2CF6">
        <w:rPr>
          <w:rFonts w:hint="eastAsia"/>
        </w:rPr>
        <w:t>点击【</w:t>
      </w:r>
      <w:r w:rsidRPr="001A2CF6">
        <w:rPr>
          <w:rFonts w:hint="eastAsia"/>
        </w:rPr>
        <w:t>OFF</w:t>
      </w:r>
      <w:r w:rsidRPr="001A2CF6">
        <w:rPr>
          <w:rFonts w:hint="eastAsia"/>
        </w:rPr>
        <w:t>】</w:t>
      </w:r>
      <w:r w:rsidR="002E1847">
        <w:rPr>
          <w:rFonts w:hint="eastAsia"/>
        </w:rPr>
        <w:t>滑块</w:t>
      </w:r>
      <w:r w:rsidRPr="001A2CF6">
        <w:rPr>
          <w:rFonts w:hint="eastAsia"/>
        </w:rPr>
        <w:t>使其为</w:t>
      </w:r>
      <w:r w:rsidRPr="001A2CF6">
        <w:rPr>
          <w:rFonts w:hint="eastAsia"/>
          <w:color w:val="FF0000"/>
        </w:rPr>
        <w:t>【</w:t>
      </w:r>
      <w:r w:rsidRPr="001A2CF6">
        <w:rPr>
          <w:rFonts w:hint="eastAsia"/>
          <w:color w:val="FF0000"/>
        </w:rPr>
        <w:t>ON</w:t>
      </w:r>
      <w:r w:rsidRPr="001A2CF6">
        <w:rPr>
          <w:rFonts w:hint="eastAsia"/>
          <w:color w:val="FF0000"/>
        </w:rPr>
        <w:t>】</w:t>
      </w:r>
      <w:r w:rsidRPr="001A2CF6">
        <w:rPr>
          <w:rFonts w:hint="eastAsia"/>
        </w:rPr>
        <w:t>状态启用网卡，然后点击【</w:t>
      </w:r>
      <w:r w:rsidRPr="001A2CF6">
        <w:rPr>
          <w:rFonts w:hint="eastAsia"/>
        </w:rPr>
        <w:t>Done</w:t>
      </w:r>
      <w:r w:rsidRPr="001A2CF6">
        <w:rPr>
          <w:rFonts w:hint="eastAsia"/>
        </w:rPr>
        <w:t>】，如下图：</w:t>
      </w:r>
    </w:p>
    <w:p w14:paraId="61138293" w14:textId="77777777" w:rsidR="00903536" w:rsidRDefault="00903536" w:rsidP="003523C6">
      <w:pPr>
        <w:ind w:firstLineChars="500" w:firstLine="1050"/>
        <w:jc w:val="left"/>
        <w:rPr>
          <w:rFonts w:asciiTheme="minorEastAsia" w:hAnsiTheme="minorEastAsia"/>
          <w:szCs w:val="24"/>
          <w:lang w:val="zh-CN"/>
        </w:rPr>
      </w:pPr>
      <w:r>
        <w:rPr>
          <w:rFonts w:asciiTheme="minorEastAsia" w:hAnsiTheme="minorEastAsia"/>
          <w:noProof/>
          <w:szCs w:val="24"/>
        </w:rPr>
        <w:drawing>
          <wp:inline distT="0" distB="0" distL="0" distR="0" wp14:anchorId="7FFAE548" wp14:editId="573AF12B">
            <wp:extent cx="5076190" cy="1035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95812" cy="1039583"/>
                    </a:xfrm>
                    <a:prstGeom prst="rect">
                      <a:avLst/>
                    </a:prstGeom>
                    <a:noFill/>
                    <a:ln>
                      <a:noFill/>
                    </a:ln>
                  </pic:spPr>
                </pic:pic>
              </a:graphicData>
            </a:graphic>
          </wp:inline>
        </w:drawing>
      </w:r>
    </w:p>
    <w:p w14:paraId="44851AB8" w14:textId="77777777" w:rsidR="00903536" w:rsidRPr="001A2CF6" w:rsidRDefault="00903536" w:rsidP="001A2CF6">
      <w:pPr>
        <w:spacing w:line="360" w:lineRule="auto"/>
        <w:ind w:firstLine="420"/>
      </w:pPr>
      <w:r w:rsidRPr="001A2CF6">
        <w:rPr>
          <w:rFonts w:hint="eastAsia"/>
        </w:rPr>
        <w:t>点击【</w:t>
      </w:r>
      <w:r w:rsidRPr="001A2CF6">
        <w:rPr>
          <w:rFonts w:hint="eastAsia"/>
        </w:rPr>
        <w:t>Begin</w:t>
      </w:r>
      <w:r w:rsidRPr="001A2CF6">
        <w:t xml:space="preserve"> </w:t>
      </w:r>
      <w:r w:rsidRPr="001A2CF6">
        <w:rPr>
          <w:rFonts w:hint="eastAsia"/>
        </w:rPr>
        <w:t>Installation</w:t>
      </w:r>
      <w:r w:rsidRPr="001A2CF6">
        <w:rPr>
          <w:rFonts w:hint="eastAsia"/>
        </w:rPr>
        <w:t>】按钮开始部署。</w:t>
      </w:r>
    </w:p>
    <w:p w14:paraId="415ECC1A" w14:textId="77777777" w:rsidR="00903536" w:rsidRPr="001A2CF6" w:rsidRDefault="00903536" w:rsidP="001A2CF6">
      <w:pPr>
        <w:spacing w:line="360" w:lineRule="auto"/>
        <w:ind w:firstLine="420"/>
      </w:pPr>
      <w:r w:rsidRPr="001A2CF6">
        <w:rPr>
          <w:rFonts w:hint="eastAsia"/>
        </w:rPr>
        <w:t>点击【</w:t>
      </w:r>
      <w:r w:rsidRPr="001A2CF6">
        <w:rPr>
          <w:rFonts w:hint="eastAsia"/>
        </w:rPr>
        <w:t>ROOT</w:t>
      </w:r>
      <w:r w:rsidRPr="001A2CF6">
        <w:t xml:space="preserve"> </w:t>
      </w:r>
      <w:r w:rsidRPr="001A2CF6">
        <w:rPr>
          <w:rFonts w:hint="eastAsia"/>
        </w:rPr>
        <w:t>PASSWORD</w:t>
      </w:r>
      <w:r w:rsidRPr="001A2CF6">
        <w:rPr>
          <w:rFonts w:hint="eastAsia"/>
        </w:rPr>
        <w:t>】设置</w:t>
      </w:r>
      <w:r w:rsidRPr="001A2CF6">
        <w:rPr>
          <w:rFonts w:hint="eastAsia"/>
        </w:rPr>
        <w:t>root</w:t>
      </w:r>
      <w:r w:rsidRPr="001A2CF6">
        <w:rPr>
          <w:rFonts w:hint="eastAsia"/>
        </w:rPr>
        <w:t>账户密码。</w:t>
      </w:r>
    </w:p>
    <w:p w14:paraId="6CC8D151" w14:textId="77777777" w:rsidR="00903536" w:rsidRPr="001A2CF6" w:rsidRDefault="00903536" w:rsidP="001A2CF6">
      <w:pPr>
        <w:spacing w:line="360" w:lineRule="auto"/>
        <w:ind w:firstLine="420"/>
      </w:pPr>
      <w:r w:rsidRPr="001A2CF6">
        <w:rPr>
          <w:rFonts w:hint="eastAsia"/>
        </w:rPr>
        <w:t>约需要</w:t>
      </w:r>
      <w:r w:rsidRPr="001A2CF6">
        <w:rPr>
          <w:rFonts w:hint="eastAsia"/>
        </w:rPr>
        <w:t>10</w:t>
      </w:r>
      <w:r w:rsidRPr="001A2CF6">
        <w:rPr>
          <w:rFonts w:hint="eastAsia"/>
        </w:rPr>
        <w:t>分钟完成安装，安装完成后，点击【</w:t>
      </w:r>
      <w:r w:rsidRPr="001A2CF6">
        <w:rPr>
          <w:rFonts w:hint="eastAsia"/>
        </w:rPr>
        <w:t>reboot</w:t>
      </w:r>
      <w:r w:rsidRPr="001A2CF6">
        <w:rPr>
          <w:rFonts w:hint="eastAsia"/>
        </w:rPr>
        <w:t>】重启系统。</w:t>
      </w:r>
    </w:p>
    <w:p w14:paraId="0B8D9320" w14:textId="5BEC6360" w:rsidR="00D9330E" w:rsidRPr="00835965" w:rsidRDefault="00903536" w:rsidP="00835965">
      <w:pPr>
        <w:spacing w:line="360" w:lineRule="auto"/>
        <w:ind w:firstLine="420"/>
        <w:rPr>
          <w:color w:val="FF0000"/>
        </w:rPr>
      </w:pPr>
      <w:r w:rsidRPr="007A6C89">
        <w:rPr>
          <w:rFonts w:hint="eastAsia"/>
          <w:color w:val="FF0000"/>
        </w:rPr>
        <w:t>按照上述方法完成所有服务器的操作系统安装，并确保所有服务器之间</w:t>
      </w:r>
      <w:r w:rsidRPr="007A6C89">
        <w:rPr>
          <w:rFonts w:hint="eastAsia"/>
          <w:color w:val="FF0000"/>
        </w:rPr>
        <w:t>IP</w:t>
      </w:r>
      <w:r w:rsidRPr="007A6C89">
        <w:rPr>
          <w:rFonts w:hint="eastAsia"/>
          <w:color w:val="FF0000"/>
        </w:rPr>
        <w:t>互通。</w:t>
      </w:r>
    </w:p>
    <w:p w14:paraId="4DF8BA62" w14:textId="1E16EE14" w:rsidR="001613C6" w:rsidRDefault="00C777B6" w:rsidP="008E4262">
      <w:pPr>
        <w:pStyle w:val="2"/>
        <w:spacing w:line="360" w:lineRule="auto"/>
        <w:rPr>
          <w:lang w:eastAsia="zh-CN"/>
        </w:rPr>
      </w:pPr>
      <w:bookmarkStart w:id="41" w:name="_Toc68284871"/>
      <w:bookmarkStart w:id="42" w:name="_Toc68289042"/>
      <w:bookmarkStart w:id="43" w:name="_Toc133250581"/>
      <w:r>
        <w:rPr>
          <w:rFonts w:hint="eastAsia"/>
          <w:lang w:eastAsia="zh-CN"/>
        </w:rPr>
        <w:t>StarVCeter</w:t>
      </w:r>
      <w:r>
        <w:rPr>
          <w:rFonts w:hint="eastAsia"/>
          <w:lang w:eastAsia="zh-CN"/>
        </w:rPr>
        <w:t>集群部署</w:t>
      </w:r>
      <w:bookmarkEnd w:id="41"/>
      <w:bookmarkEnd w:id="42"/>
      <w:bookmarkEnd w:id="43"/>
    </w:p>
    <w:p w14:paraId="32FFA9A8" w14:textId="592D784B" w:rsidR="00C777B6" w:rsidRPr="00817D42" w:rsidRDefault="00C777B6" w:rsidP="00817D42">
      <w:pPr>
        <w:spacing w:line="360" w:lineRule="auto"/>
        <w:ind w:firstLine="420"/>
        <w:rPr>
          <w:color w:val="FF0000"/>
          <w:u w:val="single"/>
        </w:rPr>
      </w:pPr>
      <w:r w:rsidRPr="005A71C0">
        <w:rPr>
          <w:rFonts w:hint="eastAsia"/>
        </w:rPr>
        <w:t>通过浏览器</w:t>
      </w:r>
      <w:r w:rsidRPr="005A71C0">
        <w:rPr>
          <w:rFonts w:hint="eastAsia"/>
          <w:color w:val="FF0000"/>
        </w:rPr>
        <w:t>(</w:t>
      </w:r>
      <w:r w:rsidRPr="005A71C0">
        <w:rPr>
          <w:rFonts w:hint="eastAsia"/>
          <w:color w:val="FF0000"/>
        </w:rPr>
        <w:t>推荐</w:t>
      </w:r>
      <w:r w:rsidRPr="005A71C0">
        <w:rPr>
          <w:rFonts w:hint="eastAsia"/>
          <w:color w:val="FF0000"/>
        </w:rPr>
        <w:t>Google Chrome)</w:t>
      </w:r>
      <w:r w:rsidRPr="005A71C0">
        <w:rPr>
          <w:rFonts w:hint="eastAsia"/>
        </w:rPr>
        <w:t>打开</w:t>
      </w:r>
      <w:r w:rsidRPr="005A71C0">
        <w:rPr>
          <w:rFonts w:hint="eastAsia"/>
        </w:rPr>
        <w:t>WEB</w:t>
      </w:r>
      <w:r w:rsidRPr="005A71C0">
        <w:rPr>
          <w:rFonts w:hint="eastAsia"/>
        </w:rPr>
        <w:t>部署界面，访问地址为：</w:t>
      </w:r>
      <w:hyperlink r:id="rId20" w:history="1">
        <w:r>
          <w:rPr>
            <w:rStyle w:val="afc"/>
          </w:rPr>
          <w:t>http://</w:t>
        </w:r>
        <w:r>
          <w:rPr>
            <w:rStyle w:val="afc"/>
            <w:rFonts w:hint="eastAsia"/>
          </w:rPr>
          <w:t>部署节点</w:t>
        </w:r>
        <w:r>
          <w:rPr>
            <w:rStyle w:val="afc"/>
            <w:rFonts w:hint="eastAsia"/>
          </w:rPr>
          <w:t>IP</w:t>
        </w:r>
        <w:r>
          <w:rPr>
            <w:rStyle w:val="afc"/>
            <w:rFonts w:hint="eastAsia"/>
          </w:rPr>
          <w:t>地址</w:t>
        </w:r>
        <w:r>
          <w:rPr>
            <w:rStyle w:val="afc"/>
          </w:rPr>
          <w:t>:9000</w:t>
        </w:r>
      </w:hyperlink>
      <w:r w:rsidR="005A71C0" w:rsidRPr="008B47A8">
        <w:rPr>
          <w:rFonts w:hint="eastAsia"/>
        </w:rPr>
        <w:t>（</w:t>
      </w:r>
      <w:r w:rsidR="00817D42" w:rsidRPr="008B47A8">
        <w:rPr>
          <w:rFonts w:hint="eastAsia"/>
          <w:color w:val="FF0000"/>
        </w:rPr>
        <w:t>此处为</w:t>
      </w:r>
      <w:r w:rsidR="00817D42" w:rsidRPr="008B47A8">
        <w:rPr>
          <w:rFonts w:hint="eastAsia"/>
          <w:color w:val="FF0000"/>
        </w:rPr>
        <w:t>h</w:t>
      </w:r>
      <w:r w:rsidR="005A71C0" w:rsidRPr="008B47A8">
        <w:rPr>
          <w:rFonts w:hint="eastAsia"/>
          <w:color w:val="FF0000"/>
        </w:rPr>
        <w:t>ttp:// 172.18.1.1:9000</w:t>
      </w:r>
      <w:r w:rsidR="00817D42" w:rsidRPr="008B47A8">
        <w:rPr>
          <w:rFonts w:hint="eastAsia"/>
        </w:rPr>
        <w:t>）</w:t>
      </w:r>
      <w:r>
        <w:rPr>
          <w:rFonts w:hint="eastAsia"/>
        </w:rPr>
        <w:t>如下图：</w:t>
      </w:r>
    </w:p>
    <w:p w14:paraId="151C4FB3" w14:textId="77777777" w:rsidR="00C777B6" w:rsidRDefault="00C777B6" w:rsidP="003523C6">
      <w:pPr>
        <w:ind w:firstLineChars="400" w:firstLine="840"/>
        <w:jc w:val="left"/>
      </w:pPr>
      <w:r>
        <w:rPr>
          <w:noProof/>
        </w:rPr>
        <w:lastRenderedPageBreak/>
        <w:drawing>
          <wp:inline distT="0" distB="0" distL="0" distR="0" wp14:anchorId="29BAAC4A" wp14:editId="2F22B972">
            <wp:extent cx="5684520" cy="2769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5747732" cy="2800095"/>
                    </a:xfrm>
                    <a:prstGeom prst="rect">
                      <a:avLst/>
                    </a:prstGeom>
                  </pic:spPr>
                </pic:pic>
              </a:graphicData>
            </a:graphic>
          </wp:inline>
        </w:drawing>
      </w:r>
    </w:p>
    <w:p w14:paraId="7A2A4C4F" w14:textId="793FE743" w:rsidR="00C777B6" w:rsidRDefault="00F47D08" w:rsidP="00F47D08">
      <w:pPr>
        <w:spacing w:line="360" w:lineRule="auto"/>
        <w:ind w:firstLine="420"/>
      </w:pPr>
      <w:r>
        <w:rPr>
          <w:rFonts w:hint="eastAsia"/>
        </w:rPr>
        <w:t>点击【开始】进入“添加主机”页面，输入</w:t>
      </w:r>
      <w:r>
        <w:rPr>
          <w:rFonts w:hint="eastAsia"/>
        </w:rPr>
        <w:t>20</w:t>
      </w:r>
      <w:r>
        <w:rPr>
          <w:rFonts w:hint="eastAsia"/>
        </w:rPr>
        <w:t>台服务器的管理网</w:t>
      </w:r>
      <w:r>
        <w:rPr>
          <w:rFonts w:hint="eastAsia"/>
        </w:rPr>
        <w:t>IP</w:t>
      </w:r>
      <w:r>
        <w:rPr>
          <w:rFonts w:hint="eastAsia"/>
        </w:rPr>
        <w:t>，</w:t>
      </w:r>
      <w:r w:rsidRPr="00F47D08">
        <w:rPr>
          <w:rFonts w:hint="eastAsia"/>
          <w:color w:val="FF0000"/>
        </w:rPr>
        <w:t>(</w:t>
      </w:r>
      <w:r w:rsidRPr="00F47D08">
        <w:rPr>
          <w:rFonts w:hint="eastAsia"/>
          <w:color w:val="FF0000"/>
        </w:rPr>
        <w:t>此处起始</w:t>
      </w:r>
      <w:r w:rsidRPr="00F47D08">
        <w:rPr>
          <w:rFonts w:hint="eastAsia"/>
          <w:color w:val="FF0000"/>
        </w:rPr>
        <w:t>IP</w:t>
      </w:r>
      <w:r w:rsidRPr="00F47D08">
        <w:rPr>
          <w:rFonts w:hint="eastAsia"/>
          <w:color w:val="FF0000"/>
        </w:rPr>
        <w:t>为</w:t>
      </w:r>
      <w:r w:rsidRPr="00F47D08">
        <w:rPr>
          <w:rFonts w:hint="eastAsia"/>
          <w:color w:val="FF0000"/>
        </w:rPr>
        <w:t>172.18.1.1</w:t>
      </w:r>
      <w:r w:rsidRPr="00F47D08">
        <w:rPr>
          <w:rFonts w:hint="eastAsia"/>
          <w:color w:val="FF0000"/>
        </w:rPr>
        <w:t>，结束</w:t>
      </w:r>
      <w:r w:rsidRPr="00F47D08">
        <w:rPr>
          <w:rFonts w:hint="eastAsia"/>
          <w:color w:val="FF0000"/>
        </w:rPr>
        <w:t>IP</w:t>
      </w:r>
      <w:r w:rsidRPr="00F47D08">
        <w:rPr>
          <w:rFonts w:hint="eastAsia"/>
          <w:color w:val="FF0000"/>
        </w:rPr>
        <w:t>为</w:t>
      </w:r>
      <w:r w:rsidRPr="00F47D08">
        <w:rPr>
          <w:rFonts w:hint="eastAsia"/>
          <w:color w:val="FF0000"/>
        </w:rPr>
        <w:t>172.18.1.20)</w:t>
      </w:r>
    </w:p>
    <w:p w14:paraId="43BE5B13" w14:textId="44191689" w:rsidR="00C777B6" w:rsidRDefault="007D29D3" w:rsidP="003523C6">
      <w:pPr>
        <w:ind w:firstLineChars="400" w:firstLine="840"/>
        <w:jc w:val="left"/>
      </w:pPr>
      <w:r>
        <w:rPr>
          <w:noProof/>
        </w:rPr>
        <w:drawing>
          <wp:inline distT="0" distB="0" distL="0" distR="0" wp14:anchorId="35BEF9C2" wp14:editId="554B4814">
            <wp:extent cx="5715000" cy="2114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14:paraId="78B8C2CA" w14:textId="77777777" w:rsidR="00C777B6" w:rsidRPr="00F47D08" w:rsidRDefault="00C777B6" w:rsidP="00F47D08">
      <w:pPr>
        <w:spacing w:line="360" w:lineRule="auto"/>
        <w:ind w:firstLine="420"/>
      </w:pPr>
      <w:bookmarkStart w:id="44" w:name="_辅存节点操作系统安装"/>
      <w:bookmarkEnd w:id="44"/>
      <w:r w:rsidRPr="00F47D08">
        <w:rPr>
          <w:rFonts w:hint="eastAsia"/>
          <w:color w:val="FF0000"/>
        </w:rPr>
        <w:t>说明：确认所有服务器之间</w:t>
      </w:r>
      <w:r w:rsidRPr="00F47D08">
        <w:rPr>
          <w:rFonts w:hint="eastAsia"/>
          <w:color w:val="FF0000"/>
        </w:rPr>
        <w:t>IP</w:t>
      </w:r>
      <w:r w:rsidRPr="00F47D08">
        <w:rPr>
          <w:rFonts w:hint="eastAsia"/>
          <w:color w:val="FF0000"/>
        </w:rPr>
        <w:t>地址互通，再添加主机</w:t>
      </w:r>
      <w:r w:rsidRPr="00F47D08">
        <w:rPr>
          <w:rFonts w:hint="eastAsia"/>
        </w:rPr>
        <w:t>。</w:t>
      </w:r>
    </w:p>
    <w:p w14:paraId="6315A5E2" w14:textId="46235775" w:rsidR="00C777B6" w:rsidRPr="00F47D08" w:rsidRDefault="00C777B6" w:rsidP="00F47D08">
      <w:pPr>
        <w:spacing w:line="360" w:lineRule="auto"/>
        <w:ind w:firstLine="420"/>
      </w:pPr>
      <w:r w:rsidRPr="00F47D08">
        <w:rPr>
          <w:rFonts w:hint="eastAsia"/>
        </w:rPr>
        <w:t>将所有服务器添加至部署界面</w:t>
      </w:r>
      <w:r w:rsidR="00F47D08">
        <w:rPr>
          <w:rFonts w:hint="eastAsia"/>
        </w:rPr>
        <w:t>后，</w:t>
      </w:r>
      <w:r w:rsidRPr="00F47D08">
        <w:rPr>
          <w:rFonts w:hint="eastAsia"/>
        </w:rPr>
        <w:t>确保“管理网</w:t>
      </w:r>
      <w:r w:rsidRPr="00F47D08">
        <w:rPr>
          <w:rFonts w:hint="eastAsia"/>
        </w:rPr>
        <w:t>IP</w:t>
      </w:r>
      <w:r w:rsidRPr="00F47D08">
        <w:rPr>
          <w:rFonts w:hint="eastAsia"/>
        </w:rPr>
        <w:t>”栏中所有节点状态均为</w:t>
      </w:r>
      <w:r w:rsidR="00F47D08" w:rsidRPr="00F47D08">
        <w:rPr>
          <w:rFonts w:hint="eastAsia"/>
          <w:color w:val="FF0000"/>
        </w:rPr>
        <w:t>“</w:t>
      </w:r>
      <w:r w:rsidRPr="00F47D08">
        <w:rPr>
          <w:rFonts w:hint="eastAsia"/>
          <w:color w:val="FF0000"/>
        </w:rPr>
        <w:t>在线</w:t>
      </w:r>
      <w:r w:rsidR="00F47D08">
        <w:rPr>
          <w:rFonts w:hint="eastAsia"/>
          <w:color w:val="FF0000"/>
        </w:rPr>
        <w:t>”</w:t>
      </w:r>
      <w:r w:rsidRPr="00F47D08">
        <w:rPr>
          <w:rFonts w:hint="eastAsia"/>
        </w:rPr>
        <w:t>（图标为绿色），如下图：</w:t>
      </w:r>
    </w:p>
    <w:p w14:paraId="5089BB86" w14:textId="7801108C" w:rsidR="00C777B6" w:rsidRDefault="0060580B" w:rsidP="009208F1">
      <w:pPr>
        <w:jc w:val="left"/>
        <w:rPr>
          <w:lang w:val="zh-CN"/>
        </w:rPr>
      </w:pPr>
      <w:r>
        <w:rPr>
          <w:noProof/>
        </w:rPr>
        <w:drawing>
          <wp:inline distT="0" distB="0" distL="0" distR="0" wp14:anchorId="31229187" wp14:editId="74252E21">
            <wp:extent cx="6998970" cy="2266894"/>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28759" cy="2276542"/>
                    </a:xfrm>
                    <a:prstGeom prst="rect">
                      <a:avLst/>
                    </a:prstGeom>
                    <a:noFill/>
                    <a:ln>
                      <a:noFill/>
                    </a:ln>
                  </pic:spPr>
                </pic:pic>
              </a:graphicData>
            </a:graphic>
          </wp:inline>
        </w:drawing>
      </w:r>
    </w:p>
    <w:p w14:paraId="110E907B" w14:textId="733DE8EA" w:rsidR="006F5664" w:rsidRDefault="006F5664" w:rsidP="009208F1">
      <w:pPr>
        <w:jc w:val="left"/>
        <w:rPr>
          <w:lang w:val="zh-CN"/>
        </w:rPr>
      </w:pPr>
      <w:r>
        <w:rPr>
          <w:rFonts w:hint="eastAsia"/>
          <w:lang w:val="zh-CN"/>
        </w:rPr>
        <w:t xml:space="preserve">    </w:t>
      </w:r>
      <w:r>
        <w:rPr>
          <w:rFonts w:hint="eastAsia"/>
          <w:lang w:val="zh-CN"/>
        </w:rPr>
        <w:t>说明：添加完成主机后，点击“配置分布式存储”，页面会显示不满足超融合要求，不部署分布式存储，点击“确定”按钮即可。</w:t>
      </w:r>
    </w:p>
    <w:p w14:paraId="4EEBD726" w14:textId="77777777" w:rsidR="00C777B6" w:rsidRDefault="00C777B6" w:rsidP="008E4262">
      <w:pPr>
        <w:pStyle w:val="3"/>
      </w:pPr>
      <w:bookmarkStart w:id="45" w:name="_Toc43467085"/>
      <w:bookmarkStart w:id="46" w:name="_Toc133250582"/>
      <w:r>
        <w:rPr>
          <w:rFonts w:hint="eastAsia"/>
        </w:rPr>
        <w:t>指定网卡用途</w:t>
      </w:r>
      <w:bookmarkEnd w:id="45"/>
      <w:bookmarkEnd w:id="46"/>
    </w:p>
    <w:p w14:paraId="48A9B3FB" w14:textId="77777777" w:rsidR="00C777B6" w:rsidRDefault="00C777B6" w:rsidP="00E9026E">
      <w:pPr>
        <w:spacing w:line="360" w:lineRule="auto"/>
        <w:ind w:firstLine="420"/>
      </w:pPr>
      <w:r w:rsidRPr="00E9026E">
        <w:rPr>
          <w:rFonts w:hint="eastAsia"/>
        </w:rPr>
        <w:lastRenderedPageBreak/>
        <w:t>在顶部导航栏中点击【指定网卡用途】，进入配置界面，如下图：</w:t>
      </w:r>
    </w:p>
    <w:p w14:paraId="65DEC13E" w14:textId="416F2F52" w:rsidR="004731F4" w:rsidRPr="004731F4" w:rsidRDefault="004731F4" w:rsidP="00E9026E">
      <w:pPr>
        <w:spacing w:line="360" w:lineRule="auto"/>
        <w:ind w:firstLine="420"/>
        <w:rPr>
          <w:color w:val="FF0000"/>
        </w:rPr>
      </w:pPr>
      <w:r>
        <w:rPr>
          <w:rFonts w:hint="eastAsia"/>
          <w:color w:val="FF0000"/>
        </w:rPr>
        <w:t>说明：</w:t>
      </w:r>
      <w:r w:rsidRPr="004731F4">
        <w:rPr>
          <w:rFonts w:hint="eastAsia"/>
          <w:color w:val="FF0000"/>
        </w:rPr>
        <w:t>这里所有服务器网卡配置完全一样，因此采用批量配置。</w:t>
      </w:r>
    </w:p>
    <w:p w14:paraId="316A8298" w14:textId="41298F8A" w:rsidR="00C777B6" w:rsidRDefault="00A36EAD" w:rsidP="0050507E">
      <w:pPr>
        <w:jc w:val="left"/>
      </w:pPr>
      <w:r>
        <w:rPr>
          <w:noProof/>
        </w:rPr>
        <w:drawing>
          <wp:inline distT="0" distB="0" distL="0" distR="0" wp14:anchorId="458AE798" wp14:editId="7ED73F79">
            <wp:extent cx="6829925" cy="177546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6928" cy="1803276"/>
                    </a:xfrm>
                    <a:prstGeom prst="rect">
                      <a:avLst/>
                    </a:prstGeom>
                    <a:noFill/>
                    <a:ln>
                      <a:noFill/>
                    </a:ln>
                  </pic:spPr>
                </pic:pic>
              </a:graphicData>
            </a:graphic>
          </wp:inline>
        </w:drawing>
      </w:r>
    </w:p>
    <w:p w14:paraId="47682543" w14:textId="3DB29F91" w:rsidR="004731F4" w:rsidRDefault="00E45D93" w:rsidP="00E9026E">
      <w:pPr>
        <w:spacing w:line="360" w:lineRule="auto"/>
        <w:ind w:firstLine="420"/>
      </w:pPr>
      <w:r>
        <w:rPr>
          <w:rFonts w:hint="eastAsia"/>
        </w:rPr>
        <w:t>勾选</w:t>
      </w:r>
      <w:r w:rsidR="004731F4">
        <w:rPr>
          <w:rFonts w:hint="eastAsia"/>
        </w:rPr>
        <w:t>“</w:t>
      </w:r>
      <w:r>
        <w:rPr>
          <w:rFonts w:hint="eastAsia"/>
        </w:rPr>
        <w:t>starve001</w:t>
      </w:r>
      <w:r>
        <w:rPr>
          <w:rFonts w:hint="eastAsia"/>
        </w:rPr>
        <w:t>节点</w:t>
      </w:r>
      <w:r w:rsidR="004731F4">
        <w:rPr>
          <w:rFonts w:hint="eastAsia"/>
        </w:rPr>
        <w:t>”</w:t>
      </w:r>
      <w:r w:rsidR="0052608F">
        <w:rPr>
          <w:rFonts w:hint="eastAsia"/>
        </w:rPr>
        <w:t>作为模板</w:t>
      </w:r>
      <w:r>
        <w:rPr>
          <w:rFonts w:hint="eastAsia"/>
        </w:rPr>
        <w:t>，然后</w:t>
      </w:r>
      <w:r w:rsidR="004731F4">
        <w:rPr>
          <w:rFonts w:hint="eastAsia"/>
        </w:rPr>
        <w:t>点击“配置”按钮</w:t>
      </w:r>
      <w:r w:rsidR="0052608F">
        <w:rPr>
          <w:rFonts w:hint="eastAsia"/>
        </w:rPr>
        <w:t>，然后点击表头处的选择框</w:t>
      </w:r>
      <w:r w:rsidR="0052608F" w:rsidRPr="0056567C">
        <w:rPr>
          <w:rFonts w:hint="eastAsia"/>
          <w:color w:val="FF0000"/>
        </w:rPr>
        <w:t>（此时为批理配置模式）</w:t>
      </w:r>
      <w:r w:rsidR="00C777B6" w:rsidRPr="00E9026E">
        <w:rPr>
          <w:rFonts w:hint="eastAsia"/>
        </w:rPr>
        <w:t>，进入“选择绑定模式及用途”界面，</w:t>
      </w:r>
      <w:r w:rsidR="004731F4">
        <w:rPr>
          <w:rFonts w:hint="eastAsia"/>
        </w:rPr>
        <w:t>如下图：</w:t>
      </w:r>
    </w:p>
    <w:p w14:paraId="2CBD28EB" w14:textId="04D2018A" w:rsidR="00C777B6" w:rsidRDefault="004731F4" w:rsidP="0050507E">
      <w:r>
        <w:rPr>
          <w:rFonts w:hint="eastAsia"/>
          <w:noProof/>
        </w:rPr>
        <w:drawing>
          <wp:inline distT="0" distB="0" distL="0" distR="0" wp14:anchorId="40549C6C" wp14:editId="3AAE7170">
            <wp:extent cx="6983650" cy="2074091"/>
            <wp:effectExtent l="0" t="0" r="825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0216" cy="2102771"/>
                    </a:xfrm>
                    <a:prstGeom prst="rect">
                      <a:avLst/>
                    </a:prstGeom>
                    <a:noFill/>
                    <a:ln>
                      <a:noFill/>
                    </a:ln>
                  </pic:spPr>
                </pic:pic>
              </a:graphicData>
            </a:graphic>
          </wp:inline>
        </w:drawing>
      </w:r>
    </w:p>
    <w:p w14:paraId="166008ED" w14:textId="4B1A6600" w:rsidR="00257FA9" w:rsidRDefault="004731F4" w:rsidP="004731F4">
      <w:pPr>
        <w:spacing w:line="360" w:lineRule="auto"/>
        <w:ind w:firstLine="420"/>
      </w:pPr>
      <w:r>
        <w:rPr>
          <w:rFonts w:hint="eastAsia"/>
        </w:rPr>
        <w:t>按照网络规划，将两块网卡的第一个网口</w:t>
      </w:r>
      <w:r w:rsidR="00257FA9">
        <w:rPr>
          <w:rFonts w:hint="eastAsia"/>
        </w:rPr>
        <w:t>（</w:t>
      </w:r>
      <w:r w:rsidR="00257FA9">
        <w:rPr>
          <w:rFonts w:hint="eastAsia"/>
        </w:rPr>
        <w:t>eno1</w:t>
      </w:r>
      <w:r w:rsidR="00257FA9">
        <w:rPr>
          <w:rFonts w:hint="eastAsia"/>
        </w:rPr>
        <w:t>，</w:t>
      </w:r>
      <w:r w:rsidR="00257FA9">
        <w:rPr>
          <w:rFonts w:hint="eastAsia"/>
        </w:rPr>
        <w:t>ens1f0</w:t>
      </w:r>
      <w:r w:rsidR="00257FA9">
        <w:rPr>
          <w:rFonts w:hint="eastAsia"/>
        </w:rPr>
        <w:t>）并</w:t>
      </w:r>
      <w:r>
        <w:rPr>
          <w:rFonts w:hint="eastAsia"/>
        </w:rPr>
        <w:t>进行绑定</w:t>
      </w:r>
      <w:r w:rsidR="00986FA4">
        <w:rPr>
          <w:rFonts w:hint="eastAsia"/>
        </w:rPr>
        <w:t>，操作方法：点击</w:t>
      </w:r>
      <w:r w:rsidR="00986FA4">
        <w:rPr>
          <w:rFonts w:hint="eastAsia"/>
        </w:rPr>
        <w:t>eno1</w:t>
      </w:r>
      <w:r w:rsidR="00986FA4">
        <w:rPr>
          <w:rFonts w:hint="eastAsia"/>
        </w:rPr>
        <w:t>的“绑定”铵钮，然后选择</w:t>
      </w:r>
      <w:r w:rsidR="00986FA4">
        <w:rPr>
          <w:rFonts w:hint="eastAsia"/>
        </w:rPr>
        <w:t>ens1f0</w:t>
      </w:r>
      <w:r w:rsidR="00986FA4">
        <w:rPr>
          <w:rFonts w:hint="eastAsia"/>
        </w:rPr>
        <w:t>作为绑定对象，绑定模式选择为</w:t>
      </w:r>
      <w:r w:rsidR="00934FD1">
        <w:rPr>
          <w:rFonts w:hint="eastAsia"/>
        </w:rPr>
        <w:t>“</w:t>
      </w:r>
      <w:r w:rsidR="00934FD1">
        <w:rPr>
          <w:rFonts w:hint="eastAsia"/>
          <w:color w:val="FF0000"/>
        </w:rPr>
        <w:t>SLB</w:t>
      </w:r>
      <w:r w:rsidR="00934FD1">
        <w:rPr>
          <w:rFonts w:hint="eastAsia"/>
        </w:rPr>
        <w:t>”</w:t>
      </w:r>
      <w:r w:rsidR="00986FA4">
        <w:rPr>
          <w:rFonts w:hint="eastAsia"/>
        </w:rPr>
        <w:t>），绑定完成后，将其勾选为</w:t>
      </w:r>
      <w:r w:rsidR="00986FA4" w:rsidRPr="002A1FCA">
        <w:rPr>
          <w:rFonts w:hint="eastAsia"/>
          <w:b/>
        </w:rPr>
        <w:t>“管理网”</w:t>
      </w:r>
      <w:r w:rsidR="00986FA4" w:rsidRPr="008509A5">
        <w:rPr>
          <w:rFonts w:hint="eastAsia"/>
        </w:rPr>
        <w:t>。</w:t>
      </w:r>
    </w:p>
    <w:p w14:paraId="548F212A" w14:textId="28109BD4" w:rsidR="00257FA9" w:rsidRPr="00986FA4" w:rsidRDefault="004731F4" w:rsidP="00B86043">
      <w:pPr>
        <w:spacing w:line="360" w:lineRule="auto"/>
        <w:ind w:firstLine="420"/>
      </w:pPr>
      <w:r>
        <w:rPr>
          <w:rFonts w:hint="eastAsia"/>
        </w:rPr>
        <w:t>将两块网卡的第二个网口（</w:t>
      </w:r>
      <w:r>
        <w:rPr>
          <w:rFonts w:hint="eastAsia"/>
        </w:rPr>
        <w:t>eno2,ens1f1</w:t>
      </w:r>
      <w:r>
        <w:rPr>
          <w:rFonts w:hint="eastAsia"/>
        </w:rPr>
        <w:t>）</w:t>
      </w:r>
      <w:r w:rsidR="00257FA9">
        <w:rPr>
          <w:rFonts w:hint="eastAsia"/>
        </w:rPr>
        <w:t>并</w:t>
      </w:r>
      <w:r>
        <w:rPr>
          <w:rFonts w:hint="eastAsia"/>
        </w:rPr>
        <w:t>进行绑定</w:t>
      </w:r>
      <w:r w:rsidR="00986FA4">
        <w:rPr>
          <w:rFonts w:hint="eastAsia"/>
        </w:rPr>
        <w:t>，</w:t>
      </w:r>
      <w:r w:rsidR="00257FA9">
        <w:rPr>
          <w:rFonts w:hint="eastAsia"/>
        </w:rPr>
        <w:t>操作方法：点击</w:t>
      </w:r>
      <w:r w:rsidR="00257FA9">
        <w:rPr>
          <w:rFonts w:hint="eastAsia"/>
        </w:rPr>
        <w:t>eno2</w:t>
      </w:r>
      <w:r w:rsidR="00986FA4">
        <w:rPr>
          <w:rFonts w:hint="eastAsia"/>
        </w:rPr>
        <w:t>的“绑定”铵钮，然后选择</w:t>
      </w:r>
      <w:r w:rsidR="00986FA4">
        <w:rPr>
          <w:rFonts w:hint="eastAsia"/>
        </w:rPr>
        <w:t>ens1f1</w:t>
      </w:r>
      <w:r w:rsidR="00986FA4">
        <w:rPr>
          <w:rFonts w:hint="eastAsia"/>
        </w:rPr>
        <w:t>作为绑定对象，绑定模式选择为“</w:t>
      </w:r>
      <w:r w:rsidR="00986FA4">
        <w:rPr>
          <w:rFonts w:hint="eastAsia"/>
          <w:color w:val="FF0000"/>
        </w:rPr>
        <w:t>SLB</w:t>
      </w:r>
      <w:r w:rsidR="00986FA4" w:rsidRPr="002A1C21">
        <w:rPr>
          <w:rFonts w:hint="eastAsia"/>
          <w:color w:val="FF0000"/>
        </w:rPr>
        <w:t>模式</w:t>
      </w:r>
      <w:r w:rsidR="00986FA4">
        <w:rPr>
          <w:rFonts w:hint="eastAsia"/>
        </w:rPr>
        <w:t>”），绑定完成后，将其勾选为</w:t>
      </w:r>
      <w:r w:rsidR="00986FA4" w:rsidRPr="002A1FCA">
        <w:rPr>
          <w:rFonts w:hint="eastAsia"/>
          <w:b/>
        </w:rPr>
        <w:t>“</w:t>
      </w:r>
      <w:r w:rsidR="00B86043">
        <w:rPr>
          <w:rFonts w:hint="eastAsia"/>
          <w:b/>
        </w:rPr>
        <w:t>业务</w:t>
      </w:r>
      <w:r w:rsidR="00986FA4" w:rsidRPr="002A1FCA">
        <w:rPr>
          <w:rFonts w:hint="eastAsia"/>
          <w:b/>
        </w:rPr>
        <w:t>网”</w:t>
      </w:r>
      <w:r w:rsidR="00986FA4" w:rsidRPr="008509A5">
        <w:rPr>
          <w:rFonts w:hint="eastAsia"/>
        </w:rPr>
        <w:t>。</w:t>
      </w:r>
    </w:p>
    <w:p w14:paraId="0ABAED99" w14:textId="599AAF02" w:rsidR="00793F66" w:rsidRPr="008F4AF5" w:rsidRDefault="00257FA9" w:rsidP="00793F66">
      <w:pPr>
        <w:spacing w:line="360" w:lineRule="auto"/>
        <w:ind w:firstLine="420"/>
        <w:rPr>
          <w:color w:val="FF0000"/>
        </w:rPr>
      </w:pPr>
      <w:r w:rsidRPr="00257FA9">
        <w:rPr>
          <w:rFonts w:hint="eastAsia"/>
          <w:color w:val="FF0000"/>
        </w:rPr>
        <w:t>说明：</w:t>
      </w:r>
      <w:r w:rsidR="008F4AF5">
        <w:rPr>
          <w:rFonts w:hint="eastAsia"/>
          <w:color w:val="FF0000"/>
        </w:rPr>
        <w:t>业务网可</w:t>
      </w:r>
      <w:r w:rsidR="008F4AF5" w:rsidRPr="00257FA9">
        <w:rPr>
          <w:rFonts w:hint="eastAsia"/>
          <w:color w:val="FF0000"/>
        </w:rPr>
        <w:t>选择为“</w:t>
      </w:r>
      <w:r w:rsidR="008F4AF5">
        <w:rPr>
          <w:rFonts w:hint="eastAsia"/>
          <w:color w:val="FF0000"/>
        </w:rPr>
        <w:t>TCP</w:t>
      </w:r>
      <w:r w:rsidR="008F4AF5" w:rsidRPr="00257FA9">
        <w:rPr>
          <w:rFonts w:hint="eastAsia"/>
          <w:color w:val="FF0000"/>
        </w:rPr>
        <w:t>模式</w:t>
      </w:r>
      <w:r w:rsidR="008F4AF5">
        <w:rPr>
          <w:rFonts w:hint="eastAsia"/>
          <w:color w:val="FF0000"/>
        </w:rPr>
        <w:t>”，这种模式</w:t>
      </w:r>
      <w:r w:rsidR="008F4AF5" w:rsidRPr="00257FA9">
        <w:rPr>
          <w:rFonts w:hint="eastAsia"/>
          <w:color w:val="FF0000"/>
        </w:rPr>
        <w:t>需要在交换机端</w:t>
      </w:r>
      <w:r w:rsidR="008F4AF5">
        <w:rPr>
          <w:rFonts w:hint="eastAsia"/>
          <w:color w:val="FF0000"/>
        </w:rPr>
        <w:t>将两条链路对应网口进行端口聚合（</w:t>
      </w:r>
      <w:r w:rsidR="00194A31">
        <w:rPr>
          <w:rFonts w:hint="eastAsia"/>
          <w:color w:val="FF0000"/>
        </w:rPr>
        <w:t>配置</w:t>
      </w:r>
      <w:r w:rsidR="008F4AF5">
        <w:rPr>
          <w:rFonts w:hint="eastAsia"/>
          <w:color w:val="FF0000"/>
        </w:rPr>
        <w:t>LACP</w:t>
      </w:r>
      <w:r w:rsidR="008F4AF5">
        <w:rPr>
          <w:rFonts w:hint="eastAsia"/>
          <w:color w:val="FF0000"/>
        </w:rPr>
        <w:t>模式），相比</w:t>
      </w:r>
      <w:r w:rsidR="008F4AF5">
        <w:rPr>
          <w:rFonts w:hint="eastAsia"/>
          <w:color w:val="FF0000"/>
        </w:rPr>
        <w:t>SLB</w:t>
      </w:r>
      <w:r w:rsidR="008F4AF5">
        <w:rPr>
          <w:rFonts w:hint="eastAsia"/>
          <w:color w:val="FF0000"/>
        </w:rPr>
        <w:t>模式，其负载均衡效果更好</w:t>
      </w:r>
      <w:r w:rsidR="008F4AF5" w:rsidRPr="00257FA9">
        <w:rPr>
          <w:rFonts w:hint="eastAsia"/>
          <w:color w:val="FF0000"/>
        </w:rPr>
        <w:t>。</w:t>
      </w:r>
    </w:p>
    <w:p w14:paraId="6FD77E15" w14:textId="0EA51D07" w:rsidR="00C777B6" w:rsidRDefault="00C777B6" w:rsidP="00F5495E">
      <w:pPr>
        <w:spacing w:line="360" w:lineRule="auto"/>
        <w:ind w:firstLine="420"/>
      </w:pPr>
      <w:r>
        <w:rPr>
          <w:rFonts w:hint="eastAsia"/>
        </w:rPr>
        <w:t>点击【确定】返回上级页面，</w:t>
      </w:r>
      <w:r w:rsidR="0052608F">
        <w:rPr>
          <w:rFonts w:hint="eastAsia"/>
        </w:rPr>
        <w:t>此时看到所有节点的</w:t>
      </w:r>
      <w:r w:rsidR="00F5495E">
        <w:rPr>
          <w:rFonts w:hint="eastAsia"/>
        </w:rPr>
        <w:t>网络配置状态变为“已配置”。</w:t>
      </w:r>
    </w:p>
    <w:p w14:paraId="28D41A9D" w14:textId="112425FC" w:rsidR="0056567C" w:rsidRDefault="0056567C" w:rsidP="00F5495E">
      <w:pPr>
        <w:spacing w:line="360" w:lineRule="auto"/>
        <w:ind w:firstLine="420"/>
      </w:pPr>
      <w:r>
        <w:rPr>
          <w:rFonts w:hint="eastAsia"/>
        </w:rPr>
        <w:t>翻到下一页，按照同样的方式配置</w:t>
      </w:r>
      <w:r>
        <w:rPr>
          <w:rFonts w:hint="eastAsia"/>
        </w:rPr>
        <w:t>starve011</w:t>
      </w:r>
      <w:r>
        <w:rPr>
          <w:rFonts w:hint="eastAsia"/>
        </w:rPr>
        <w:t>到</w:t>
      </w:r>
      <w:r>
        <w:rPr>
          <w:rFonts w:hint="eastAsia"/>
        </w:rPr>
        <w:t>starve020</w:t>
      </w:r>
      <w:r>
        <w:rPr>
          <w:rFonts w:hint="eastAsia"/>
        </w:rPr>
        <w:t>的网卡用途。</w:t>
      </w:r>
    </w:p>
    <w:p w14:paraId="1AAE0042" w14:textId="7652D1CC" w:rsidR="00C777B6" w:rsidRDefault="00203218" w:rsidP="00203218">
      <w:pPr>
        <w:spacing w:line="360" w:lineRule="auto"/>
        <w:ind w:firstLine="420"/>
      </w:pPr>
      <w:r>
        <w:rPr>
          <w:rFonts w:hint="eastAsia"/>
        </w:rPr>
        <w:t>再</w:t>
      </w:r>
      <w:r w:rsidR="00F5495E">
        <w:rPr>
          <w:rFonts w:hint="eastAsia"/>
        </w:rPr>
        <w:t>点击【下一步】返回到部署导航主页面。</w:t>
      </w:r>
    </w:p>
    <w:p w14:paraId="204C9236" w14:textId="1A2CCDA7" w:rsidR="00C777B6" w:rsidRDefault="00C777B6" w:rsidP="008E4262">
      <w:pPr>
        <w:pStyle w:val="3"/>
      </w:pPr>
      <w:bookmarkStart w:id="47" w:name="_Toc43467088"/>
      <w:bookmarkStart w:id="48" w:name="_Toc133250583"/>
      <w:r>
        <w:rPr>
          <w:rFonts w:hint="eastAsia"/>
        </w:rPr>
        <w:t>配置</w:t>
      </w:r>
      <w:bookmarkEnd w:id="47"/>
      <w:r w:rsidR="00494FD2">
        <w:rPr>
          <w:rFonts w:hint="eastAsia"/>
        </w:rPr>
        <w:t>镜像存储</w:t>
      </w:r>
      <w:bookmarkEnd w:id="48"/>
    </w:p>
    <w:p w14:paraId="3491D7DE" w14:textId="6FD54E39" w:rsidR="00C777B6" w:rsidRPr="00DB24C4" w:rsidRDefault="00C777B6" w:rsidP="00DB24C4">
      <w:pPr>
        <w:spacing w:line="360" w:lineRule="auto"/>
        <w:ind w:firstLine="420"/>
      </w:pPr>
      <w:r>
        <w:rPr>
          <w:rFonts w:hint="eastAsia"/>
        </w:rPr>
        <w:t>在顶部导航栏中点击【配置</w:t>
      </w:r>
      <w:r w:rsidR="00494FD2">
        <w:rPr>
          <w:rFonts w:hint="eastAsia"/>
        </w:rPr>
        <w:t>镜像存储</w:t>
      </w:r>
      <w:r>
        <w:rPr>
          <w:rFonts w:hint="eastAsia"/>
        </w:rPr>
        <w:t>】进入</w:t>
      </w:r>
      <w:r w:rsidR="00087C28">
        <w:rPr>
          <w:rFonts w:hint="eastAsia"/>
        </w:rPr>
        <w:t>镜像存储</w:t>
      </w:r>
      <w:r>
        <w:rPr>
          <w:rFonts w:hint="eastAsia"/>
        </w:rPr>
        <w:t>配置界面。</w:t>
      </w:r>
    </w:p>
    <w:p w14:paraId="5A13269B" w14:textId="1CE2FB2C" w:rsidR="00C777B6" w:rsidRDefault="00E86BB2" w:rsidP="00DB24C4">
      <w:pPr>
        <w:spacing w:line="360" w:lineRule="auto"/>
        <w:ind w:firstLine="420"/>
      </w:pPr>
      <w:r>
        <w:rPr>
          <w:rFonts w:hint="eastAsia"/>
        </w:rPr>
        <w:t>按照规划，</w:t>
      </w:r>
      <w:r w:rsidR="00C777B6">
        <w:rPr>
          <w:rFonts w:hint="eastAsia"/>
        </w:rPr>
        <w:t>从主机列表中选择</w:t>
      </w:r>
      <w:r>
        <w:rPr>
          <w:rFonts w:hint="eastAsia"/>
        </w:rPr>
        <w:t>“</w:t>
      </w:r>
      <w:r>
        <w:rPr>
          <w:rFonts w:hint="eastAsia"/>
        </w:rPr>
        <w:t>starve006</w:t>
      </w:r>
      <w:r>
        <w:rPr>
          <w:rFonts w:hint="eastAsia"/>
        </w:rPr>
        <w:t>”</w:t>
      </w:r>
      <w:r w:rsidR="00C777B6">
        <w:rPr>
          <w:rFonts w:hint="eastAsia"/>
        </w:rPr>
        <w:t>作为</w:t>
      </w:r>
      <w:r w:rsidR="00087C28">
        <w:rPr>
          <w:rFonts w:hint="eastAsia"/>
        </w:rPr>
        <w:t>镜像存储</w:t>
      </w:r>
      <w:r w:rsidR="00C777B6">
        <w:rPr>
          <w:rFonts w:hint="eastAsia"/>
        </w:rPr>
        <w:t>节点。再从下拉列表中选择存储设备</w:t>
      </w:r>
      <w:r w:rsidRPr="00E86BB2">
        <w:rPr>
          <w:rFonts w:hint="eastAsia"/>
          <w:color w:val="FF0000"/>
        </w:rPr>
        <w:t>（这里为根分区）</w:t>
      </w:r>
      <w:r w:rsidR="00C777B6">
        <w:rPr>
          <w:rFonts w:hint="eastAsia"/>
        </w:rPr>
        <w:t>，最后点击【下一步】，如下图：</w:t>
      </w:r>
    </w:p>
    <w:p w14:paraId="2BBCE2AC" w14:textId="369C4C53" w:rsidR="00C777B6" w:rsidRDefault="00D4599E" w:rsidP="00D4599E">
      <w:pPr>
        <w:ind w:leftChars="400" w:left="840" w:firstLineChars="50" w:firstLine="105"/>
        <w:jc w:val="left"/>
      </w:pPr>
      <w:r>
        <w:rPr>
          <w:noProof/>
        </w:rPr>
        <w:lastRenderedPageBreak/>
        <w:drawing>
          <wp:inline distT="0" distB="0" distL="0" distR="0" wp14:anchorId="7CE4BC68" wp14:editId="69031728">
            <wp:extent cx="5667375" cy="3124200"/>
            <wp:effectExtent l="0" t="0" r="9525" b="0"/>
            <wp:docPr id="3" name="图片 3" descr="C:\Users\Administrator\Desktop\20220331_181023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20331_181023_5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3124200"/>
                    </a:xfrm>
                    <a:prstGeom prst="rect">
                      <a:avLst/>
                    </a:prstGeom>
                    <a:noFill/>
                    <a:ln>
                      <a:noFill/>
                    </a:ln>
                  </pic:spPr>
                </pic:pic>
              </a:graphicData>
            </a:graphic>
          </wp:inline>
        </w:drawing>
      </w:r>
    </w:p>
    <w:p w14:paraId="0850BC93" w14:textId="77777777" w:rsidR="00C777B6" w:rsidRDefault="00C777B6" w:rsidP="008E4262">
      <w:pPr>
        <w:pStyle w:val="3"/>
      </w:pPr>
      <w:bookmarkStart w:id="49" w:name="_Toc43467091"/>
      <w:bookmarkStart w:id="50" w:name="_Toc133250584"/>
      <w:r>
        <w:rPr>
          <w:rFonts w:hint="eastAsia"/>
        </w:rPr>
        <w:t>配置数据库集群</w:t>
      </w:r>
      <w:bookmarkEnd w:id="49"/>
      <w:bookmarkEnd w:id="50"/>
    </w:p>
    <w:p w14:paraId="1C5F0FF2" w14:textId="77777777" w:rsidR="00C777B6" w:rsidRPr="00E86BB2" w:rsidRDefault="00C777B6" w:rsidP="00E86BB2">
      <w:pPr>
        <w:spacing w:line="360" w:lineRule="auto"/>
        <w:ind w:firstLine="420"/>
      </w:pPr>
      <w:r>
        <w:rPr>
          <w:rFonts w:hint="eastAsia"/>
        </w:rPr>
        <w:t>在顶部导航栏中点击【配置数据库集群】，进入配置界面。</w:t>
      </w:r>
    </w:p>
    <w:p w14:paraId="05F387C4" w14:textId="21422B8D" w:rsidR="00C777B6" w:rsidRDefault="00E86BB2" w:rsidP="00E86BB2">
      <w:pPr>
        <w:spacing w:line="360" w:lineRule="auto"/>
        <w:ind w:firstLine="420"/>
      </w:pPr>
      <w:r>
        <w:rPr>
          <w:rFonts w:hint="eastAsia"/>
        </w:rPr>
        <w:t>按照规划，</w:t>
      </w:r>
      <w:r w:rsidR="00C777B6">
        <w:rPr>
          <w:rFonts w:hint="eastAsia"/>
        </w:rPr>
        <w:t>选择</w:t>
      </w:r>
      <w:r>
        <w:rPr>
          <w:rFonts w:hint="eastAsia"/>
        </w:rPr>
        <w:t>“</w:t>
      </w:r>
      <w:r>
        <w:rPr>
          <w:rFonts w:hint="eastAsia"/>
        </w:rPr>
        <w:t>starve004</w:t>
      </w:r>
      <w:r>
        <w:rPr>
          <w:rFonts w:hint="eastAsia"/>
        </w:rPr>
        <w:t>”</w:t>
      </w:r>
      <w:r w:rsidR="00C777B6">
        <w:rPr>
          <w:rFonts w:hint="eastAsia"/>
        </w:rPr>
        <w:t>作为数据库主节点，再从下拉列表中选择存储设备</w:t>
      </w:r>
      <w:r w:rsidRPr="00E86BB2">
        <w:rPr>
          <w:rFonts w:hint="eastAsia"/>
          <w:color w:val="FF0000"/>
        </w:rPr>
        <w:t>（此处为系统盘</w:t>
      </w:r>
      <w:r w:rsidRPr="00E86BB2">
        <w:rPr>
          <w:rFonts w:hint="eastAsia"/>
          <w:color w:val="FF0000"/>
        </w:rPr>
        <w:t>sda</w:t>
      </w:r>
      <w:r w:rsidRPr="00E86BB2">
        <w:rPr>
          <w:rFonts w:hint="eastAsia"/>
          <w:color w:val="FF0000"/>
        </w:rPr>
        <w:t>上预留的未分配空间）</w:t>
      </w:r>
      <w:r w:rsidR="00C777B6">
        <w:rPr>
          <w:rFonts w:hint="eastAsia"/>
        </w:rPr>
        <w:t>。</w:t>
      </w:r>
    </w:p>
    <w:p w14:paraId="6AAC1D4D" w14:textId="3FA70C82" w:rsidR="00C777B6" w:rsidRDefault="00E86BB2" w:rsidP="00E86BB2">
      <w:pPr>
        <w:spacing w:line="360" w:lineRule="auto"/>
        <w:ind w:firstLine="420"/>
      </w:pPr>
      <w:r>
        <w:rPr>
          <w:rFonts w:hint="eastAsia"/>
        </w:rPr>
        <w:t>按照规划，选择“</w:t>
      </w:r>
      <w:r>
        <w:rPr>
          <w:rFonts w:hint="eastAsia"/>
        </w:rPr>
        <w:t>starve005</w:t>
      </w:r>
      <w:r>
        <w:rPr>
          <w:rFonts w:hint="eastAsia"/>
        </w:rPr>
        <w:t>”</w:t>
      </w:r>
      <w:r w:rsidR="00C777B6">
        <w:rPr>
          <w:rFonts w:hint="eastAsia"/>
        </w:rPr>
        <w:t>作为数据库备节点，再从下拉列表中选择存储设备</w:t>
      </w:r>
      <w:r w:rsidRPr="00E86BB2">
        <w:rPr>
          <w:rFonts w:hint="eastAsia"/>
          <w:color w:val="FF0000"/>
        </w:rPr>
        <w:t>（此处为系统盘</w:t>
      </w:r>
      <w:r w:rsidRPr="00E86BB2">
        <w:rPr>
          <w:rFonts w:hint="eastAsia"/>
          <w:color w:val="FF0000"/>
        </w:rPr>
        <w:t>sda</w:t>
      </w:r>
      <w:r w:rsidRPr="00E86BB2">
        <w:rPr>
          <w:rFonts w:hint="eastAsia"/>
          <w:color w:val="FF0000"/>
        </w:rPr>
        <w:t>上预留的未分配空间）</w:t>
      </w:r>
      <w:r w:rsidR="00C777B6">
        <w:rPr>
          <w:rFonts w:hint="eastAsia"/>
        </w:rPr>
        <w:t>。</w:t>
      </w:r>
    </w:p>
    <w:p w14:paraId="70A62EFB" w14:textId="2CAD80C1" w:rsidR="00C777B6" w:rsidRPr="003523C6" w:rsidRDefault="00010CFF" w:rsidP="003523C6">
      <w:pPr>
        <w:spacing w:line="360" w:lineRule="auto"/>
        <w:ind w:firstLine="420"/>
      </w:pPr>
      <w:r>
        <w:rPr>
          <w:rFonts w:hint="eastAsia"/>
        </w:rPr>
        <w:t>按照</w:t>
      </w:r>
      <w:r>
        <w:rPr>
          <w:rFonts w:hint="eastAsia"/>
        </w:rPr>
        <w:t>IP</w:t>
      </w:r>
      <w:r>
        <w:rPr>
          <w:rFonts w:hint="eastAsia"/>
        </w:rPr>
        <w:t>规划</w:t>
      </w:r>
      <w:r w:rsidR="00C777B6">
        <w:rPr>
          <w:rFonts w:hint="eastAsia"/>
        </w:rPr>
        <w:t>数据库集群浮动</w:t>
      </w:r>
      <w:r w:rsidR="00C777B6">
        <w:rPr>
          <w:rFonts w:hint="eastAsia"/>
        </w:rPr>
        <w:t>IP</w:t>
      </w:r>
      <w:r w:rsidR="00C777B6">
        <w:rPr>
          <w:rFonts w:hint="eastAsia"/>
        </w:rPr>
        <w:t>地址</w:t>
      </w:r>
      <w:r>
        <w:rPr>
          <w:rFonts w:hint="eastAsia"/>
          <w:color w:val="FF0000"/>
        </w:rPr>
        <w:t>设置为</w:t>
      </w:r>
      <w:r>
        <w:rPr>
          <w:rFonts w:hint="eastAsia"/>
          <w:color w:val="FF0000"/>
        </w:rPr>
        <w:t>172.18.1.201</w:t>
      </w:r>
      <w:r w:rsidR="00B05F37" w:rsidRPr="00B05F37">
        <w:rPr>
          <w:rFonts w:hint="eastAsia"/>
        </w:rPr>
        <w:t>，</w:t>
      </w:r>
      <w:r w:rsidR="00C777B6">
        <w:rPr>
          <w:rFonts w:hint="eastAsia"/>
        </w:rPr>
        <w:t>如下图</w:t>
      </w:r>
      <w:r w:rsidR="007A61A4">
        <w:rPr>
          <w:rFonts w:hint="eastAsia"/>
        </w:rPr>
        <w:t>：</w:t>
      </w:r>
      <w:r w:rsidR="00E86BB2">
        <w:rPr>
          <w:noProof/>
        </w:rPr>
        <w:drawing>
          <wp:inline distT="0" distB="0" distL="0" distR="0" wp14:anchorId="2EE33442" wp14:editId="433BDDE8">
            <wp:extent cx="6647680" cy="3651008"/>
            <wp:effectExtent l="0" t="0" r="127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3587" cy="3692697"/>
                    </a:xfrm>
                    <a:prstGeom prst="rect">
                      <a:avLst/>
                    </a:prstGeom>
                    <a:noFill/>
                    <a:ln>
                      <a:noFill/>
                    </a:ln>
                  </pic:spPr>
                </pic:pic>
              </a:graphicData>
            </a:graphic>
          </wp:inline>
        </w:drawing>
      </w:r>
    </w:p>
    <w:p w14:paraId="2757FFB1" w14:textId="75F90370" w:rsidR="00010CFF" w:rsidRDefault="00010CFF" w:rsidP="00010CFF">
      <w:pPr>
        <w:spacing w:line="360" w:lineRule="auto"/>
        <w:ind w:firstLine="420"/>
      </w:pPr>
      <w:bookmarkStart w:id="51" w:name="_Toc43467094"/>
      <w:r>
        <w:rPr>
          <w:rFonts w:hint="eastAsia"/>
        </w:rPr>
        <w:lastRenderedPageBreak/>
        <w:t>点击【下一步】返回到部署导航主页面。</w:t>
      </w:r>
    </w:p>
    <w:p w14:paraId="326556E9" w14:textId="77777777" w:rsidR="00C777B6" w:rsidRDefault="00C777B6" w:rsidP="008E4262">
      <w:pPr>
        <w:pStyle w:val="3"/>
      </w:pPr>
      <w:bookmarkStart w:id="52" w:name="_Toc133250585"/>
      <w:r>
        <w:rPr>
          <w:rFonts w:hint="eastAsia"/>
        </w:rPr>
        <w:t>配置管控集群</w:t>
      </w:r>
      <w:bookmarkEnd w:id="51"/>
      <w:bookmarkEnd w:id="52"/>
    </w:p>
    <w:p w14:paraId="74C3E88E" w14:textId="77777777" w:rsidR="00C777B6" w:rsidRDefault="00C777B6" w:rsidP="00010CFF">
      <w:pPr>
        <w:spacing w:line="360" w:lineRule="auto"/>
        <w:ind w:firstLine="420"/>
      </w:pPr>
      <w:r>
        <w:rPr>
          <w:rFonts w:hint="eastAsia"/>
        </w:rPr>
        <w:t>点击顶部导航栏中【配置管控集群】，进入配置界面：</w:t>
      </w:r>
    </w:p>
    <w:p w14:paraId="74E8EE10" w14:textId="2D994645" w:rsidR="00C777B6" w:rsidRDefault="00B42A40" w:rsidP="00B42A40">
      <w:pPr>
        <w:spacing w:line="360" w:lineRule="auto"/>
        <w:ind w:firstLine="420"/>
      </w:pPr>
      <w:r>
        <w:rPr>
          <w:rFonts w:hint="eastAsia"/>
        </w:rPr>
        <w:t>按照规划，</w:t>
      </w:r>
      <w:r w:rsidR="00C777B6">
        <w:rPr>
          <w:rFonts w:hint="eastAsia"/>
        </w:rPr>
        <w:t>选择</w:t>
      </w:r>
      <w:r>
        <w:rPr>
          <w:rFonts w:hint="eastAsia"/>
        </w:rPr>
        <w:t>starve001</w:t>
      </w:r>
      <w:r>
        <w:rPr>
          <w:rFonts w:hint="eastAsia"/>
        </w:rPr>
        <w:t>、</w:t>
      </w:r>
      <w:r>
        <w:rPr>
          <w:rFonts w:hint="eastAsia"/>
        </w:rPr>
        <w:t>starve002</w:t>
      </w:r>
      <w:r>
        <w:rPr>
          <w:rFonts w:hint="eastAsia"/>
        </w:rPr>
        <w:t>、</w:t>
      </w:r>
      <w:r>
        <w:rPr>
          <w:rFonts w:hint="eastAsia"/>
        </w:rPr>
        <w:t>starve003</w:t>
      </w:r>
      <w:r>
        <w:rPr>
          <w:rFonts w:hint="eastAsia"/>
        </w:rPr>
        <w:t>这</w:t>
      </w:r>
      <w:r>
        <w:rPr>
          <w:rFonts w:hint="eastAsia"/>
        </w:rPr>
        <w:t>3</w:t>
      </w:r>
      <w:r w:rsidR="00C777B6">
        <w:rPr>
          <w:rFonts w:hint="eastAsia"/>
        </w:rPr>
        <w:t>个节点作为管控集群节点，</w:t>
      </w:r>
      <w:r>
        <w:rPr>
          <w:rFonts w:hint="eastAsia"/>
        </w:rPr>
        <w:t>配置</w:t>
      </w:r>
      <w:r w:rsidR="00C777B6">
        <w:rPr>
          <w:rFonts w:hint="eastAsia"/>
        </w:rPr>
        <w:t>管控集群浮动</w:t>
      </w:r>
      <w:r w:rsidR="00C777B6">
        <w:rPr>
          <w:rFonts w:hint="eastAsia"/>
        </w:rPr>
        <w:t>IP</w:t>
      </w:r>
      <w:r w:rsidR="00C777B6">
        <w:rPr>
          <w:rFonts w:hint="eastAsia"/>
        </w:rPr>
        <w:t>地址</w:t>
      </w:r>
      <w:r>
        <w:rPr>
          <w:rFonts w:hint="eastAsia"/>
        </w:rPr>
        <w:t>为</w:t>
      </w:r>
      <w:r>
        <w:rPr>
          <w:rFonts w:hint="eastAsia"/>
        </w:rPr>
        <w:t>172.18.1.200</w:t>
      </w:r>
      <w:r>
        <w:rPr>
          <w:rFonts w:hint="eastAsia"/>
        </w:rPr>
        <w:t>，</w:t>
      </w:r>
      <w:r w:rsidR="00C777B6" w:rsidRPr="00010CFF">
        <w:rPr>
          <w:rFonts w:hint="eastAsia"/>
        </w:rPr>
        <w:t>如下图：</w:t>
      </w:r>
    </w:p>
    <w:p w14:paraId="2701C1DE" w14:textId="5B918F05" w:rsidR="00C777B6" w:rsidRDefault="00B42A40" w:rsidP="00C777B6">
      <w:pPr>
        <w:jc w:val="left"/>
        <w:rPr>
          <w:noProof/>
        </w:rPr>
      </w:pPr>
      <w:r>
        <w:rPr>
          <w:rFonts w:hint="eastAsia"/>
          <w:noProof/>
        </w:rPr>
        <w:t xml:space="preserve">        </w:t>
      </w:r>
      <w:r>
        <w:rPr>
          <w:rFonts w:hint="eastAsia"/>
          <w:noProof/>
        </w:rPr>
        <w:drawing>
          <wp:inline distT="0" distB="0" distL="0" distR="0" wp14:anchorId="2EB35ED0" wp14:editId="4F76E7F1">
            <wp:extent cx="6774180" cy="3318616"/>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4180" cy="3318616"/>
                    </a:xfrm>
                    <a:prstGeom prst="rect">
                      <a:avLst/>
                    </a:prstGeom>
                    <a:noFill/>
                    <a:ln>
                      <a:noFill/>
                    </a:ln>
                  </pic:spPr>
                </pic:pic>
              </a:graphicData>
            </a:graphic>
          </wp:inline>
        </w:drawing>
      </w:r>
    </w:p>
    <w:p w14:paraId="22D7AF13" w14:textId="7342E2E2" w:rsidR="00B42A40" w:rsidRDefault="00B42A40" w:rsidP="00B42A40">
      <w:pPr>
        <w:spacing w:line="360" w:lineRule="auto"/>
        <w:ind w:firstLine="420"/>
      </w:pPr>
      <w:r>
        <w:rPr>
          <w:rFonts w:hint="eastAsia"/>
          <w:noProof/>
        </w:rPr>
        <w:t>点击</w:t>
      </w:r>
      <w:r>
        <w:rPr>
          <w:rFonts w:hint="eastAsia"/>
        </w:rPr>
        <w:t>【</w:t>
      </w:r>
      <w:r>
        <w:rPr>
          <w:rFonts w:hint="eastAsia"/>
          <w:noProof/>
        </w:rPr>
        <w:t>下一步</w:t>
      </w:r>
      <w:r>
        <w:rPr>
          <w:rFonts w:hint="eastAsia"/>
        </w:rPr>
        <w:t>】</w:t>
      </w:r>
      <w:r w:rsidR="0056567C">
        <w:rPr>
          <w:rFonts w:hint="eastAsia"/>
        </w:rPr>
        <w:t>，返回到部署导航主页面。</w:t>
      </w:r>
    </w:p>
    <w:p w14:paraId="6C2980EF" w14:textId="717873F9" w:rsidR="00B42A40" w:rsidRPr="00B42A40" w:rsidRDefault="00B42A40" w:rsidP="00C777B6">
      <w:pPr>
        <w:jc w:val="left"/>
      </w:pPr>
    </w:p>
    <w:p w14:paraId="09772443" w14:textId="77777777" w:rsidR="00C777B6" w:rsidRDefault="00C777B6" w:rsidP="008E4262">
      <w:pPr>
        <w:pStyle w:val="3"/>
      </w:pPr>
      <w:bookmarkStart w:id="53" w:name="_Toc43467097"/>
      <w:bookmarkStart w:id="54" w:name="_Toc133250586"/>
      <w:r>
        <w:rPr>
          <w:rFonts w:hint="eastAsia"/>
        </w:rPr>
        <w:t>一键部署</w:t>
      </w:r>
      <w:bookmarkEnd w:id="53"/>
      <w:bookmarkEnd w:id="54"/>
    </w:p>
    <w:p w14:paraId="3AB6E42C" w14:textId="77777777" w:rsidR="00C777B6" w:rsidRDefault="00C777B6" w:rsidP="0056567C">
      <w:pPr>
        <w:spacing w:line="360" w:lineRule="auto"/>
        <w:ind w:firstLine="420"/>
      </w:pPr>
      <w:r>
        <w:rPr>
          <w:rFonts w:hint="eastAsia"/>
        </w:rPr>
        <w:t>点击顶部导航栏中“一键部署”，进入部署界面。</w:t>
      </w:r>
    </w:p>
    <w:p w14:paraId="155C50EA" w14:textId="77777777" w:rsidR="00C777B6" w:rsidRPr="0056567C" w:rsidRDefault="00C777B6" w:rsidP="0056567C">
      <w:pPr>
        <w:spacing w:line="360" w:lineRule="auto"/>
        <w:ind w:firstLine="420"/>
      </w:pPr>
      <w:r>
        <w:rPr>
          <w:rFonts w:hint="eastAsia"/>
        </w:rPr>
        <w:t>勾选所有主机，点击“开始一键部署”开始部署，如下图：</w:t>
      </w:r>
    </w:p>
    <w:p w14:paraId="1198EE30" w14:textId="4C92FFBE" w:rsidR="00C777B6" w:rsidRDefault="001A2A61" w:rsidP="003523C6">
      <w:pPr>
        <w:jc w:val="left"/>
        <w:rPr>
          <w:lang w:val="zh-CN"/>
        </w:rPr>
      </w:pPr>
      <w:r>
        <w:rPr>
          <w:noProof/>
        </w:rPr>
        <w:lastRenderedPageBreak/>
        <w:drawing>
          <wp:inline distT="0" distB="0" distL="0" distR="0" wp14:anchorId="306AA9E9" wp14:editId="365A7354">
            <wp:extent cx="6900555" cy="3253808"/>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65897" cy="3284619"/>
                    </a:xfrm>
                    <a:prstGeom prst="rect">
                      <a:avLst/>
                    </a:prstGeom>
                    <a:noFill/>
                    <a:ln>
                      <a:noFill/>
                    </a:ln>
                  </pic:spPr>
                </pic:pic>
              </a:graphicData>
            </a:graphic>
          </wp:inline>
        </w:drawing>
      </w:r>
    </w:p>
    <w:p w14:paraId="3B0D5A83" w14:textId="77777777" w:rsidR="00E95832" w:rsidRDefault="00C777B6" w:rsidP="003523C6">
      <w:pPr>
        <w:spacing w:line="360" w:lineRule="auto"/>
        <w:ind w:firstLine="420"/>
      </w:pPr>
      <w:r>
        <w:rPr>
          <w:rFonts w:hint="eastAsia"/>
        </w:rPr>
        <w:t>等待部署完成，界面将显示系统的访问地址。如下图：</w:t>
      </w:r>
    </w:p>
    <w:p w14:paraId="308ECEBB" w14:textId="0A5637C6" w:rsidR="00C777B6" w:rsidRDefault="007A5AE7" w:rsidP="003523C6">
      <w:pPr>
        <w:spacing w:line="360" w:lineRule="auto"/>
        <w:ind w:firstLine="420"/>
      </w:pPr>
      <w:r>
        <w:rPr>
          <w:noProof/>
        </w:rPr>
        <w:drawing>
          <wp:inline distT="0" distB="0" distL="0" distR="0" wp14:anchorId="163313D7" wp14:editId="300DF297">
            <wp:extent cx="6812648" cy="343527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38183" cy="3448146"/>
                    </a:xfrm>
                    <a:prstGeom prst="rect">
                      <a:avLst/>
                    </a:prstGeom>
                    <a:noFill/>
                    <a:ln>
                      <a:noFill/>
                    </a:ln>
                  </pic:spPr>
                </pic:pic>
              </a:graphicData>
            </a:graphic>
          </wp:inline>
        </w:drawing>
      </w:r>
    </w:p>
    <w:p w14:paraId="719DB791" w14:textId="0073B46F" w:rsidR="00C777B6" w:rsidRPr="007A5AE7" w:rsidRDefault="008C4383" w:rsidP="008E4262">
      <w:pPr>
        <w:pStyle w:val="3"/>
      </w:pPr>
      <w:bookmarkStart w:id="55" w:name="_Toc133250587"/>
      <w:r>
        <w:rPr>
          <w:rFonts w:hint="eastAsia"/>
        </w:rPr>
        <w:t>验证安装</w:t>
      </w:r>
      <w:bookmarkEnd w:id="55"/>
    </w:p>
    <w:p w14:paraId="4A983B7F" w14:textId="77777777" w:rsidR="00C777B6" w:rsidRDefault="00C777B6" w:rsidP="007A5AE7">
      <w:pPr>
        <w:spacing w:line="360" w:lineRule="auto"/>
        <w:ind w:firstLine="420"/>
      </w:pPr>
      <w:r>
        <w:rPr>
          <w:rFonts w:hint="eastAsia"/>
        </w:rPr>
        <w:t>点击提示的链接地址即可打开管理界面</w:t>
      </w:r>
      <w:r w:rsidRPr="007A5AE7">
        <w:rPr>
          <w:rFonts w:hint="eastAsia"/>
          <w:color w:val="FF0000"/>
        </w:rPr>
        <w:t>(</w:t>
      </w:r>
      <w:r w:rsidRPr="007A5AE7">
        <w:rPr>
          <w:rFonts w:hint="eastAsia"/>
          <w:color w:val="FF0000"/>
        </w:rPr>
        <w:t>推荐</w:t>
      </w:r>
      <w:r w:rsidRPr="007A5AE7">
        <w:rPr>
          <w:rFonts w:hint="eastAsia"/>
          <w:color w:val="FF0000"/>
        </w:rPr>
        <w:t>Google Chrome)</w:t>
      </w:r>
      <w:r>
        <w:rPr>
          <w:rFonts w:hint="eastAsia"/>
        </w:rPr>
        <w:t>，如下图：</w:t>
      </w:r>
    </w:p>
    <w:p w14:paraId="4D2F60B6" w14:textId="0AD75386" w:rsidR="00C777B6" w:rsidRDefault="007A5AE7" w:rsidP="003523C6">
      <w:pPr>
        <w:rPr>
          <w:lang w:val="zh-CN"/>
        </w:rPr>
      </w:pPr>
      <w:r>
        <w:rPr>
          <w:noProof/>
        </w:rPr>
        <w:lastRenderedPageBreak/>
        <w:drawing>
          <wp:inline distT="0" distB="0" distL="0" distR="0" wp14:anchorId="606B9FDE" wp14:editId="4D263188">
            <wp:extent cx="6809065" cy="2979391"/>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8582" cy="2987931"/>
                    </a:xfrm>
                    <a:prstGeom prst="rect">
                      <a:avLst/>
                    </a:prstGeom>
                    <a:noFill/>
                    <a:ln>
                      <a:noFill/>
                    </a:ln>
                  </pic:spPr>
                </pic:pic>
              </a:graphicData>
            </a:graphic>
          </wp:inline>
        </w:drawing>
      </w:r>
    </w:p>
    <w:p w14:paraId="2983E4E7" w14:textId="77777777" w:rsidR="002A3801" w:rsidRDefault="002A3801" w:rsidP="002A3801">
      <w:pPr>
        <w:spacing w:line="360" w:lineRule="auto"/>
        <w:ind w:firstLine="420"/>
        <w:rPr>
          <w:color w:val="FF0000"/>
        </w:rPr>
      </w:pPr>
      <w:r>
        <w:rPr>
          <w:rFonts w:hint="eastAsia"/>
          <w:b/>
          <w:color w:val="FF0000"/>
        </w:rPr>
        <w:t>注意：</w:t>
      </w:r>
      <w:r>
        <w:rPr>
          <w:color w:val="FF0000"/>
        </w:rPr>
        <w:t>2023</w:t>
      </w:r>
      <w:r>
        <w:rPr>
          <w:rFonts w:hint="eastAsia"/>
          <w:color w:val="FF0000"/>
        </w:rPr>
        <w:t>年</w:t>
      </w:r>
      <w:r>
        <w:rPr>
          <w:color w:val="FF0000"/>
        </w:rPr>
        <w:t>6</w:t>
      </w:r>
      <w:r>
        <w:rPr>
          <w:rFonts w:hint="eastAsia"/>
          <w:color w:val="FF0000"/>
        </w:rPr>
        <w:t>月之后发布的版本，所有账号默认密码统一改为</w:t>
      </w:r>
      <w:r>
        <w:rPr>
          <w:color w:val="FF0000"/>
        </w:rPr>
        <w:t>Svc*2009</w:t>
      </w:r>
    </w:p>
    <w:p w14:paraId="43F12FBC" w14:textId="77777777" w:rsidR="002A3801" w:rsidRDefault="002A3801" w:rsidP="002A3801">
      <w:pPr>
        <w:spacing w:line="360" w:lineRule="auto"/>
        <w:ind w:leftChars="200" w:left="420" w:firstLine="420"/>
        <w:rPr>
          <w:color w:val="FF0000"/>
        </w:rPr>
      </w:pPr>
      <w:r>
        <w:rPr>
          <w:rFonts w:hint="eastAsia"/>
        </w:rPr>
        <w:t>默认业务操作员账号为：</w:t>
      </w:r>
      <w:r>
        <w:rPr>
          <w:color w:val="FF0000"/>
        </w:rPr>
        <w:t xml:space="preserve">user/user  </w:t>
      </w:r>
    </w:p>
    <w:p w14:paraId="16C11385" w14:textId="77777777" w:rsidR="002A3801" w:rsidRDefault="002A3801" w:rsidP="002A3801">
      <w:pPr>
        <w:spacing w:line="360" w:lineRule="auto"/>
        <w:ind w:leftChars="200" w:left="420" w:firstLine="420"/>
        <w:rPr>
          <w:color w:val="FF0000"/>
        </w:rPr>
      </w:pPr>
      <w:r>
        <w:rPr>
          <w:rFonts w:hint="eastAsia"/>
        </w:rPr>
        <w:t>默认系统管理员账号为：</w:t>
      </w:r>
      <w:r>
        <w:rPr>
          <w:color w:val="FF0000"/>
        </w:rPr>
        <w:t>admin/admin</w:t>
      </w:r>
    </w:p>
    <w:p w14:paraId="6A45B11F" w14:textId="14A34EA6" w:rsidR="00A02561" w:rsidRPr="00A02561" w:rsidRDefault="002A3801" w:rsidP="002A3801">
      <w:pPr>
        <w:spacing w:line="360" w:lineRule="auto"/>
        <w:ind w:firstLine="420"/>
      </w:pPr>
      <w:r>
        <w:rPr>
          <w:rFonts w:hint="eastAsia"/>
          <w:kern w:val="0"/>
        </w:rPr>
        <w:t>这里我们</w:t>
      </w:r>
      <w:r>
        <w:rPr>
          <w:rFonts w:hint="eastAsia"/>
          <w:kern w:val="0"/>
        </w:rPr>
        <w:t>账号</w:t>
      </w:r>
      <w:r>
        <w:rPr>
          <w:kern w:val="0"/>
        </w:rPr>
        <w:t>user</w:t>
      </w:r>
      <w:r>
        <w:rPr>
          <w:rFonts w:hint="eastAsia"/>
          <w:kern w:val="0"/>
        </w:rPr>
        <w:t>来</w:t>
      </w:r>
      <w:r>
        <w:rPr>
          <w:rFonts w:hint="eastAsia"/>
          <w:kern w:val="0"/>
        </w:rPr>
        <w:t>登录</w:t>
      </w:r>
      <w:r>
        <w:rPr>
          <w:rFonts w:hint="eastAsia"/>
          <w:kern w:val="0"/>
        </w:rPr>
        <w:t>。</w:t>
      </w:r>
      <w:bookmarkStart w:id="56" w:name="_GoBack"/>
      <w:bookmarkEnd w:id="56"/>
    </w:p>
    <w:p w14:paraId="5F307D03" w14:textId="3BFBCA49" w:rsidR="00A02561" w:rsidRDefault="008C4383" w:rsidP="00A82B97">
      <w:pPr>
        <w:pStyle w:val="10"/>
        <w:spacing w:line="360" w:lineRule="auto"/>
      </w:pPr>
      <w:bookmarkStart w:id="57" w:name="_Toc133250588"/>
      <w:r>
        <w:rPr>
          <w:rFonts w:hint="eastAsia"/>
        </w:rPr>
        <w:t>资源池初始化</w:t>
      </w:r>
      <w:bookmarkEnd w:id="57"/>
    </w:p>
    <w:p w14:paraId="57C1C3A3" w14:textId="65522E69" w:rsidR="00B6028D" w:rsidRPr="00B6028D" w:rsidRDefault="00B6028D" w:rsidP="00B6028D">
      <w:pPr>
        <w:spacing w:line="360" w:lineRule="auto"/>
        <w:ind w:firstLineChars="200" w:firstLine="420"/>
      </w:pPr>
      <w:r>
        <w:rPr>
          <w:rFonts w:hint="eastAsia"/>
        </w:rPr>
        <w:t>系统部署完成后，</w:t>
      </w:r>
      <w:r w:rsidR="00FE13CB">
        <w:rPr>
          <w:rFonts w:hint="eastAsia"/>
        </w:rPr>
        <w:t>首次使用</w:t>
      </w:r>
      <w:r>
        <w:rPr>
          <w:rFonts w:hint="eastAsia"/>
        </w:rPr>
        <w:t>需要</w:t>
      </w:r>
      <w:r w:rsidR="00FE13CB">
        <w:rPr>
          <w:rFonts w:hint="eastAsia"/>
        </w:rPr>
        <w:t>先</w:t>
      </w:r>
      <w:r w:rsidRPr="009045AD">
        <w:rPr>
          <w:rFonts w:hint="eastAsia"/>
          <w:b/>
        </w:rPr>
        <w:t>初始化</w:t>
      </w:r>
      <w:r>
        <w:rPr>
          <w:rFonts w:hint="eastAsia"/>
          <w:b/>
        </w:rPr>
        <w:t>存储、</w:t>
      </w:r>
      <w:r w:rsidRPr="009045AD">
        <w:rPr>
          <w:rFonts w:hint="eastAsia"/>
          <w:b/>
        </w:rPr>
        <w:t>网络池和模板库</w:t>
      </w:r>
      <w:r>
        <w:rPr>
          <w:rFonts w:hint="eastAsia"/>
        </w:rPr>
        <w:t>，之后就可以进行</w:t>
      </w:r>
      <w:r>
        <w:rPr>
          <w:rFonts w:hint="eastAsia"/>
        </w:rPr>
        <w:t>400</w:t>
      </w:r>
      <w:r>
        <w:rPr>
          <w:rFonts w:hint="eastAsia"/>
        </w:rPr>
        <w:t>台虚拟机的创建了。</w:t>
      </w:r>
    </w:p>
    <w:p w14:paraId="458C2E4F" w14:textId="0573109B" w:rsidR="008C4383" w:rsidRDefault="00450C22" w:rsidP="0072386E">
      <w:pPr>
        <w:pStyle w:val="2"/>
        <w:spacing w:line="360" w:lineRule="auto"/>
        <w:rPr>
          <w:lang w:eastAsia="zh-CN"/>
        </w:rPr>
      </w:pPr>
      <w:bookmarkStart w:id="58" w:name="_Toc133250589"/>
      <w:r>
        <w:rPr>
          <w:rFonts w:hint="eastAsia"/>
          <w:lang w:eastAsia="zh-CN"/>
        </w:rPr>
        <w:t>添加</w:t>
      </w:r>
      <w:r w:rsidR="00F85653">
        <w:rPr>
          <w:rFonts w:hint="eastAsia"/>
          <w:lang w:eastAsia="zh-CN"/>
        </w:rPr>
        <w:t>SAN</w:t>
      </w:r>
      <w:r>
        <w:rPr>
          <w:rFonts w:hint="eastAsia"/>
          <w:lang w:eastAsia="zh-CN"/>
        </w:rPr>
        <w:t>存储</w:t>
      </w:r>
      <w:bookmarkEnd w:id="58"/>
    </w:p>
    <w:p w14:paraId="6E1A80E7" w14:textId="465F49C7" w:rsidR="00257EF1" w:rsidRPr="00417F40" w:rsidRDefault="00257EF1" w:rsidP="008C4383">
      <w:pPr>
        <w:spacing w:line="360" w:lineRule="auto"/>
        <w:ind w:firstLine="420"/>
        <w:rPr>
          <w:rFonts w:ascii="黑体" w:eastAsia="黑体" w:hAnsi="黑体"/>
          <w:b/>
        </w:rPr>
      </w:pPr>
      <w:r w:rsidRPr="00417F40">
        <w:rPr>
          <w:rFonts w:ascii="黑体" w:eastAsia="黑体" w:hAnsi="黑体" w:hint="eastAsia"/>
          <w:b/>
        </w:rPr>
        <w:t>准备工作</w:t>
      </w:r>
      <w:r w:rsidR="008C4383" w:rsidRPr="00417F40">
        <w:rPr>
          <w:rFonts w:ascii="黑体" w:eastAsia="黑体" w:hAnsi="黑体" w:hint="eastAsia"/>
          <w:b/>
        </w:rPr>
        <w:t>：</w:t>
      </w:r>
    </w:p>
    <w:p w14:paraId="5F49D546" w14:textId="1C1086F6" w:rsidR="00257EF1" w:rsidRDefault="00C174E0" w:rsidP="00417F40">
      <w:pPr>
        <w:spacing w:line="360" w:lineRule="auto"/>
        <w:ind w:firstLineChars="400" w:firstLine="840"/>
      </w:pPr>
      <w:r>
        <w:rPr>
          <w:rFonts w:hint="eastAsia"/>
        </w:rPr>
        <w:t>（</w:t>
      </w:r>
      <w:r>
        <w:rPr>
          <w:rFonts w:hint="eastAsia"/>
        </w:rPr>
        <w:t>1</w:t>
      </w:r>
      <w:r>
        <w:rPr>
          <w:rFonts w:hint="eastAsia"/>
        </w:rPr>
        <w:t>）</w:t>
      </w:r>
      <w:r w:rsidR="00A7694A" w:rsidRPr="00B63234">
        <w:rPr>
          <w:rFonts w:hint="eastAsia"/>
        </w:rPr>
        <w:t>在</w:t>
      </w:r>
      <w:r w:rsidR="008C4383">
        <w:rPr>
          <w:rFonts w:hint="eastAsia"/>
        </w:rPr>
        <w:t>FCSAN</w:t>
      </w:r>
      <w:r w:rsidR="008C4383">
        <w:rPr>
          <w:rFonts w:hint="eastAsia"/>
        </w:rPr>
        <w:t>存储</w:t>
      </w:r>
      <w:r w:rsidR="00257EF1">
        <w:rPr>
          <w:rFonts w:hint="eastAsia"/>
        </w:rPr>
        <w:t>管理平台</w:t>
      </w:r>
      <w:r w:rsidR="00A7694A">
        <w:rPr>
          <w:rFonts w:hint="eastAsia"/>
        </w:rPr>
        <w:t>，</w:t>
      </w:r>
      <w:r w:rsidR="008C4383">
        <w:rPr>
          <w:rFonts w:hint="eastAsia"/>
        </w:rPr>
        <w:t>按照</w:t>
      </w:r>
      <w:r w:rsidR="00A7694A">
        <w:rPr>
          <w:rFonts w:hint="eastAsia"/>
        </w:rPr>
        <w:t>raid5</w:t>
      </w:r>
      <w:r w:rsidR="00A7694A">
        <w:rPr>
          <w:rFonts w:hint="eastAsia"/>
        </w:rPr>
        <w:t>或</w:t>
      </w:r>
      <w:r w:rsidR="008C4383">
        <w:rPr>
          <w:rFonts w:hint="eastAsia"/>
        </w:rPr>
        <w:t>raid6</w:t>
      </w:r>
      <w:r w:rsidR="008C4383">
        <w:rPr>
          <w:rFonts w:hint="eastAsia"/>
        </w:rPr>
        <w:t>划分成</w:t>
      </w:r>
      <w:r w:rsidR="008C4383">
        <w:rPr>
          <w:rFonts w:hint="eastAsia"/>
        </w:rPr>
        <w:t>4</w:t>
      </w:r>
      <w:r w:rsidR="008C4383">
        <w:rPr>
          <w:rFonts w:hint="eastAsia"/>
        </w:rPr>
        <w:t>个</w:t>
      </w:r>
      <w:r w:rsidR="0054071D">
        <w:rPr>
          <w:rFonts w:hint="eastAsia"/>
        </w:rPr>
        <w:t>25TB</w:t>
      </w:r>
      <w:r w:rsidR="008C4383">
        <w:rPr>
          <w:rFonts w:hint="eastAsia"/>
        </w:rPr>
        <w:t>的</w:t>
      </w:r>
      <w:r w:rsidR="008C4383">
        <w:rPr>
          <w:rFonts w:hint="eastAsia"/>
        </w:rPr>
        <w:t>LUN</w:t>
      </w:r>
      <w:r w:rsidR="00257EF1">
        <w:rPr>
          <w:rFonts w:hint="eastAsia"/>
        </w:rPr>
        <w:t>；</w:t>
      </w:r>
    </w:p>
    <w:p w14:paraId="5D49AC11" w14:textId="1295B298" w:rsidR="00257EF1" w:rsidRDefault="000F12B0" w:rsidP="00417F40">
      <w:pPr>
        <w:spacing w:line="360" w:lineRule="auto"/>
        <w:ind w:firstLineChars="400" w:firstLine="840"/>
      </w:pPr>
      <w:r>
        <w:rPr>
          <w:rFonts w:hint="eastAsia"/>
        </w:rPr>
        <w:t>（</w:t>
      </w:r>
      <w:r>
        <w:rPr>
          <w:rFonts w:hint="eastAsia"/>
        </w:rPr>
        <w:t>2</w:t>
      </w:r>
      <w:r>
        <w:rPr>
          <w:rFonts w:hint="eastAsia"/>
        </w:rPr>
        <w:t>）</w:t>
      </w:r>
      <w:r w:rsidR="00257EF1">
        <w:rPr>
          <w:rFonts w:hint="eastAsia"/>
        </w:rPr>
        <w:t>分别在</w:t>
      </w:r>
      <w:r w:rsidR="00257EF1">
        <w:rPr>
          <w:rFonts w:hint="eastAsia"/>
        </w:rPr>
        <w:t>20</w:t>
      </w:r>
      <w:r w:rsidR="00257EF1">
        <w:rPr>
          <w:rFonts w:hint="eastAsia"/>
        </w:rPr>
        <w:t>台服务器上查询</w:t>
      </w:r>
      <w:r w:rsidR="00257EF1">
        <w:rPr>
          <w:rFonts w:hint="eastAsia"/>
        </w:rPr>
        <w:t>HBA</w:t>
      </w:r>
      <w:r w:rsidR="00257EF1">
        <w:rPr>
          <w:rFonts w:hint="eastAsia"/>
        </w:rPr>
        <w:t>卡的</w:t>
      </w:r>
      <w:r w:rsidR="00257EF1">
        <w:rPr>
          <w:rFonts w:hint="eastAsia"/>
        </w:rPr>
        <w:t>WWN</w:t>
      </w:r>
      <w:r w:rsidR="00257EF1">
        <w:rPr>
          <w:rFonts w:hint="eastAsia"/>
        </w:rPr>
        <w:t>号，命令如下：</w:t>
      </w:r>
    </w:p>
    <w:p w14:paraId="1AA76BCC" w14:textId="4116576B" w:rsidR="00590A13" w:rsidRPr="00B63234" w:rsidRDefault="00257EF1" w:rsidP="00417F40">
      <w:pPr>
        <w:spacing w:line="360" w:lineRule="auto"/>
        <w:ind w:firstLineChars="600" w:firstLine="1260"/>
      </w:pPr>
      <w:r w:rsidRPr="00B63234">
        <w:rPr>
          <w:rFonts w:hint="eastAsia"/>
        </w:rPr>
        <w:t>查看</w:t>
      </w:r>
      <w:r w:rsidRPr="00B63234">
        <w:t>WWPN</w:t>
      </w:r>
      <w:r w:rsidRPr="00B63234">
        <w:rPr>
          <w:rFonts w:hint="eastAsia"/>
        </w:rPr>
        <w:t>：</w:t>
      </w:r>
      <w:r w:rsidR="008E4E2C">
        <w:rPr>
          <w:rFonts w:hint="eastAsia"/>
        </w:rPr>
        <w:t>c</w:t>
      </w:r>
      <w:r w:rsidRPr="00B63234">
        <w:t>at</w:t>
      </w:r>
      <w:r w:rsidR="008E4E2C">
        <w:rPr>
          <w:rFonts w:hint="eastAsia"/>
        </w:rPr>
        <w:t xml:space="preserve"> </w:t>
      </w:r>
      <w:r w:rsidRPr="00B63234">
        <w:t>/sys/class/fc_host/hos</w:t>
      </w:r>
      <w:r w:rsidRPr="00056404">
        <w:t>t*/</w:t>
      </w:r>
      <w:r w:rsidRPr="00B63234">
        <w:t>port_name</w:t>
      </w:r>
      <w:r w:rsidRPr="00B63234">
        <w:rPr>
          <w:rFonts w:hint="eastAsia"/>
        </w:rPr>
        <w:t> </w:t>
      </w:r>
    </w:p>
    <w:p w14:paraId="23BAC1F3" w14:textId="595736C5" w:rsidR="00257EF1" w:rsidRPr="00257EF1" w:rsidRDefault="00257EF1" w:rsidP="00417F40">
      <w:pPr>
        <w:spacing w:line="360" w:lineRule="auto"/>
        <w:ind w:firstLineChars="600" w:firstLine="1260"/>
      </w:pPr>
      <w:r w:rsidRPr="00B63234">
        <w:rPr>
          <w:rFonts w:hint="eastAsia"/>
        </w:rPr>
        <w:t>查看</w:t>
      </w:r>
      <w:r w:rsidRPr="00B63234">
        <w:t>WWNN</w:t>
      </w:r>
      <w:r w:rsidRPr="00B63234">
        <w:rPr>
          <w:rFonts w:hint="eastAsia"/>
        </w:rPr>
        <w:t>：</w:t>
      </w:r>
      <w:r w:rsidRPr="00B63234">
        <w:t>cat</w:t>
      </w:r>
      <w:r w:rsidR="008E4E2C">
        <w:rPr>
          <w:rFonts w:hint="eastAsia"/>
        </w:rPr>
        <w:t xml:space="preserve"> </w:t>
      </w:r>
      <w:r w:rsidRPr="00B63234">
        <w:t>/sys/class/fc_host/host</w:t>
      </w:r>
      <w:r w:rsidRPr="00D97EFF">
        <w:t>*</w:t>
      </w:r>
      <w:r w:rsidRPr="00B63234">
        <w:t>/node_name</w:t>
      </w:r>
    </w:p>
    <w:p w14:paraId="6A261EAB" w14:textId="3BDA7613" w:rsidR="008C4383" w:rsidRPr="000F12B0" w:rsidRDefault="000F12B0" w:rsidP="00417F40">
      <w:pPr>
        <w:spacing w:line="360" w:lineRule="auto"/>
        <w:ind w:firstLineChars="400" w:firstLine="840"/>
      </w:pPr>
      <w:r>
        <w:rPr>
          <w:rFonts w:hint="eastAsia"/>
        </w:rPr>
        <w:t>（</w:t>
      </w:r>
      <w:r>
        <w:rPr>
          <w:rFonts w:hint="eastAsia"/>
        </w:rPr>
        <w:t>3</w:t>
      </w:r>
      <w:r>
        <w:rPr>
          <w:rFonts w:hint="eastAsia"/>
        </w:rPr>
        <w:t>）</w:t>
      </w:r>
      <w:r w:rsidR="00257EF1">
        <w:rPr>
          <w:rFonts w:hint="eastAsia"/>
        </w:rPr>
        <w:t>在</w:t>
      </w:r>
      <w:r w:rsidR="00257EF1">
        <w:rPr>
          <w:rFonts w:hint="eastAsia"/>
        </w:rPr>
        <w:t>FCSAN</w:t>
      </w:r>
      <w:r w:rsidR="00257EF1">
        <w:rPr>
          <w:rFonts w:hint="eastAsia"/>
        </w:rPr>
        <w:t>存储管理平台，</w:t>
      </w:r>
      <w:r w:rsidR="00590A13">
        <w:rPr>
          <w:rFonts w:hint="eastAsia"/>
        </w:rPr>
        <w:t>通过</w:t>
      </w:r>
      <w:r w:rsidR="00257EF1">
        <w:rPr>
          <w:rFonts w:hint="eastAsia"/>
        </w:rPr>
        <w:t>WWN</w:t>
      </w:r>
      <w:r w:rsidR="00257EF1">
        <w:rPr>
          <w:rFonts w:hint="eastAsia"/>
        </w:rPr>
        <w:t>号创建主机组</w:t>
      </w:r>
      <w:r w:rsidR="00731860">
        <w:rPr>
          <w:rFonts w:hint="eastAsia"/>
        </w:rPr>
        <w:t>，</w:t>
      </w:r>
      <w:r>
        <w:rPr>
          <w:rFonts w:hint="eastAsia"/>
        </w:rPr>
        <w:t>并将</w:t>
      </w:r>
      <w:r>
        <w:rPr>
          <w:rFonts w:hint="eastAsia"/>
        </w:rPr>
        <w:t>4</w:t>
      </w:r>
      <w:r>
        <w:rPr>
          <w:rFonts w:hint="eastAsia"/>
        </w:rPr>
        <w:t>个</w:t>
      </w:r>
      <w:r>
        <w:rPr>
          <w:rFonts w:hint="eastAsia"/>
        </w:rPr>
        <w:t>LUN</w:t>
      </w:r>
      <w:r w:rsidR="008C4383" w:rsidRPr="000F12B0">
        <w:rPr>
          <w:rFonts w:hint="eastAsia"/>
        </w:rPr>
        <w:t>映射到</w:t>
      </w:r>
      <w:r w:rsidR="008C4383" w:rsidRPr="000F12B0">
        <w:rPr>
          <w:rFonts w:hint="eastAsia"/>
        </w:rPr>
        <w:t>20</w:t>
      </w:r>
      <w:r w:rsidR="008C4383" w:rsidRPr="000F12B0">
        <w:rPr>
          <w:rFonts w:hint="eastAsia"/>
        </w:rPr>
        <w:t>台服务器上。</w:t>
      </w:r>
    </w:p>
    <w:p w14:paraId="50B4CA09" w14:textId="7ECAC3A9" w:rsidR="003B10FA" w:rsidRPr="00417F40" w:rsidRDefault="00201698" w:rsidP="00417F40">
      <w:pPr>
        <w:spacing w:line="360" w:lineRule="auto"/>
        <w:ind w:firstLine="422"/>
        <w:rPr>
          <w:rFonts w:ascii="黑体" w:eastAsia="黑体" w:hAnsi="黑体"/>
          <w:b/>
        </w:rPr>
      </w:pPr>
      <w:r w:rsidRPr="00417F40">
        <w:rPr>
          <w:rFonts w:ascii="黑体" w:eastAsia="黑体" w:hAnsi="黑体" w:hint="eastAsia"/>
          <w:b/>
        </w:rPr>
        <w:t>添加存储：</w:t>
      </w:r>
    </w:p>
    <w:p w14:paraId="44F6C3CD" w14:textId="2CF683EB" w:rsidR="003B10FA" w:rsidRPr="003B10FA" w:rsidRDefault="003B10FA" w:rsidP="00417F40">
      <w:pPr>
        <w:spacing w:line="360" w:lineRule="auto"/>
        <w:ind w:firstLineChars="400" w:firstLine="840"/>
      </w:pPr>
      <w:r>
        <w:rPr>
          <w:rFonts w:hint="eastAsia"/>
        </w:rPr>
        <w:t>首先，</w:t>
      </w:r>
      <w:r w:rsidRPr="003B10FA">
        <w:rPr>
          <w:rFonts w:hint="eastAsia"/>
        </w:rPr>
        <w:t>登录</w:t>
      </w:r>
      <w:r w:rsidRPr="003B10FA">
        <w:t>StarVCetner</w:t>
      </w: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“存储”菜单，点击【</w:t>
      </w:r>
      <w:r w:rsidRPr="001C6496">
        <w:rPr>
          <w:rFonts w:hint="eastAsia"/>
        </w:rPr>
        <w:t>添加存储</w:t>
      </w:r>
      <w:r>
        <w:rPr>
          <w:rFonts w:hint="eastAsia"/>
        </w:rPr>
        <w:t>】按钮，弹出界面如下图：</w:t>
      </w:r>
    </w:p>
    <w:p w14:paraId="3ED517A5" w14:textId="082F946F" w:rsidR="0072386E" w:rsidRDefault="003B10FA" w:rsidP="008C4383">
      <w:pPr>
        <w:spacing w:line="360" w:lineRule="auto"/>
        <w:ind w:firstLine="420"/>
      </w:pPr>
      <w:r>
        <w:rPr>
          <w:noProof/>
        </w:rPr>
        <w:lastRenderedPageBreak/>
        <w:drawing>
          <wp:inline distT="0" distB="0" distL="0" distR="0" wp14:anchorId="43CD4E52" wp14:editId="78BF0E6D">
            <wp:extent cx="6637020"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7020" cy="3009900"/>
                    </a:xfrm>
                    <a:prstGeom prst="rect">
                      <a:avLst/>
                    </a:prstGeom>
                    <a:noFill/>
                    <a:ln>
                      <a:noFill/>
                    </a:ln>
                  </pic:spPr>
                </pic:pic>
              </a:graphicData>
            </a:graphic>
          </wp:inline>
        </w:drawing>
      </w:r>
    </w:p>
    <w:p w14:paraId="245E136F" w14:textId="5C130FF1" w:rsidR="003B10FA" w:rsidRDefault="003B10FA" w:rsidP="00A27592">
      <w:pPr>
        <w:spacing w:line="360" w:lineRule="auto"/>
        <w:ind w:firstLineChars="200" w:firstLine="420"/>
      </w:pPr>
      <w:r>
        <w:rPr>
          <w:rFonts w:hint="eastAsia"/>
        </w:rPr>
        <w:t>这里我们分别将</w:t>
      </w:r>
      <w:r>
        <w:rPr>
          <w:rFonts w:hint="eastAsia"/>
        </w:rPr>
        <w:t>4</w:t>
      </w:r>
      <w:r>
        <w:rPr>
          <w:rFonts w:hint="eastAsia"/>
        </w:rPr>
        <w:t>个</w:t>
      </w:r>
      <w:r>
        <w:rPr>
          <w:rFonts w:hint="eastAsia"/>
        </w:rPr>
        <w:t>F</w:t>
      </w:r>
      <w:r>
        <w:t>CSAN</w:t>
      </w:r>
      <w:r>
        <w:rPr>
          <w:rFonts w:hint="eastAsia"/>
        </w:rPr>
        <w:t>的</w:t>
      </w:r>
      <w:r>
        <w:t>LUN</w:t>
      </w:r>
      <w:r>
        <w:rPr>
          <w:rFonts w:hint="eastAsia"/>
        </w:rPr>
        <w:t>命名为：</w:t>
      </w:r>
      <w:r>
        <w:rPr>
          <w:rFonts w:hint="eastAsia"/>
        </w:rPr>
        <w:t>F</w:t>
      </w:r>
      <w:r>
        <w:t>CSAN-001</w:t>
      </w:r>
      <w:r>
        <w:rPr>
          <w:rFonts w:hint="eastAsia"/>
        </w:rPr>
        <w:t>、</w:t>
      </w:r>
      <w:r>
        <w:t>FCSAN-002</w:t>
      </w:r>
      <w:r>
        <w:rPr>
          <w:rFonts w:hint="eastAsia"/>
        </w:rPr>
        <w:t>、</w:t>
      </w:r>
      <w:r>
        <w:rPr>
          <w:rFonts w:hint="eastAsia"/>
        </w:rPr>
        <w:t>F</w:t>
      </w:r>
      <w:r>
        <w:t>CSAN003</w:t>
      </w:r>
      <w:r>
        <w:rPr>
          <w:rFonts w:hint="eastAsia"/>
        </w:rPr>
        <w:t>、</w:t>
      </w:r>
      <w:r>
        <w:rPr>
          <w:rFonts w:hint="eastAsia"/>
        </w:rPr>
        <w:t>FC</w:t>
      </w:r>
      <w:r>
        <w:t>SAN-004</w:t>
      </w:r>
      <w:r>
        <w:rPr>
          <w:rFonts w:hint="eastAsia"/>
        </w:rPr>
        <w:t>，选择一台能识别到该存储的目标主机（</w:t>
      </w:r>
      <w:r w:rsidRPr="003B10FA">
        <w:rPr>
          <w:rFonts w:hint="eastAsia"/>
          <w:color w:val="FF0000"/>
        </w:rPr>
        <w:t>这里所有主机均可</w:t>
      </w:r>
      <w:r>
        <w:rPr>
          <w:rFonts w:hint="eastAsia"/>
        </w:rPr>
        <w:t>），选择设备类型为“裸设备”，系统将自动扫描出</w:t>
      </w:r>
      <w:r>
        <w:t>FCSAN</w:t>
      </w:r>
      <w:r>
        <w:rPr>
          <w:rFonts w:hint="eastAsia"/>
        </w:rPr>
        <w:t>存储的</w:t>
      </w:r>
      <w:r>
        <w:rPr>
          <w:rFonts w:hint="eastAsia"/>
        </w:rPr>
        <w:t>LUN</w:t>
      </w:r>
      <w:r w:rsidR="00A27592">
        <w:rPr>
          <w:rFonts w:hint="eastAsia"/>
        </w:rPr>
        <w:t>展示在存储设备中，选中要添加的</w:t>
      </w:r>
      <w:r w:rsidR="00A27592">
        <w:rPr>
          <w:rFonts w:hint="eastAsia"/>
        </w:rPr>
        <w:t>L</w:t>
      </w:r>
      <w:r w:rsidR="00A27592">
        <w:t>UN</w:t>
      </w:r>
      <w:r w:rsidR="00A27592">
        <w:rPr>
          <w:rFonts w:hint="eastAsia"/>
        </w:rPr>
        <w:t>，点击【确定】按钮后提示添加成功。</w:t>
      </w:r>
    </w:p>
    <w:p w14:paraId="24B36F8E" w14:textId="0275D2C8" w:rsidR="00317BE0" w:rsidRDefault="00317BE0" w:rsidP="00A27592">
      <w:pPr>
        <w:spacing w:line="360" w:lineRule="auto"/>
        <w:ind w:firstLineChars="200" w:firstLine="420"/>
      </w:pPr>
      <w:r>
        <w:rPr>
          <w:rFonts w:hint="eastAsia"/>
        </w:rPr>
        <w:t>提示：若</w:t>
      </w:r>
      <w:r>
        <w:rPr>
          <w:rFonts w:hint="eastAsia"/>
        </w:rPr>
        <w:t>FCSAN</w:t>
      </w:r>
      <w:r>
        <w:rPr>
          <w:rFonts w:hint="eastAsia"/>
        </w:rPr>
        <w:t>存储管理端显示已将</w:t>
      </w:r>
      <w:r>
        <w:rPr>
          <w:rFonts w:hint="eastAsia"/>
        </w:rPr>
        <w:t>LUN</w:t>
      </w:r>
      <w:r>
        <w:rPr>
          <w:rFonts w:hint="eastAsia"/>
        </w:rPr>
        <w:t>成功映射到所有服务器，但服务器上扫描不到存储设备</w:t>
      </w:r>
      <w:r w:rsidR="00AC0FCC">
        <w:rPr>
          <w:rFonts w:hint="eastAsia"/>
        </w:rPr>
        <w:t>。这种情况是可</w:t>
      </w:r>
      <w:r w:rsidR="00A00B43">
        <w:rPr>
          <w:rFonts w:hint="eastAsia"/>
        </w:rPr>
        <w:t>将</w:t>
      </w:r>
      <w:r>
        <w:rPr>
          <w:rFonts w:hint="eastAsia"/>
        </w:rPr>
        <w:t>服务器</w:t>
      </w:r>
      <w:r w:rsidR="00A00B43">
        <w:rPr>
          <w:rFonts w:hint="eastAsia"/>
        </w:rPr>
        <w:t>重启</w:t>
      </w:r>
      <w:r>
        <w:rPr>
          <w:rFonts w:hint="eastAsia"/>
        </w:rPr>
        <w:t>后再试。</w:t>
      </w:r>
    </w:p>
    <w:p w14:paraId="4F077DD4" w14:textId="41F32534" w:rsidR="001C6496" w:rsidRDefault="00A27592" w:rsidP="001C6496">
      <w:pPr>
        <w:spacing w:line="360" w:lineRule="auto"/>
        <w:ind w:firstLineChars="200" w:firstLine="420"/>
      </w:pPr>
      <w:r>
        <w:rPr>
          <w:rFonts w:hint="eastAsia"/>
        </w:rPr>
        <w:t>然后依次完成</w:t>
      </w:r>
      <w:r>
        <w:rPr>
          <w:rFonts w:hint="eastAsia"/>
        </w:rPr>
        <w:t>4</w:t>
      </w:r>
      <w:r>
        <w:rPr>
          <w:rFonts w:hint="eastAsia"/>
        </w:rPr>
        <w:t>个</w:t>
      </w:r>
      <w:r>
        <w:rPr>
          <w:rFonts w:hint="eastAsia"/>
        </w:rPr>
        <w:t>L</w:t>
      </w:r>
      <w:r>
        <w:t>UN</w:t>
      </w:r>
      <w:r w:rsidR="0099319F">
        <w:rPr>
          <w:rFonts w:hint="eastAsia"/>
        </w:rPr>
        <w:t>对应</w:t>
      </w:r>
      <w:r>
        <w:rPr>
          <w:rFonts w:hint="eastAsia"/>
        </w:rPr>
        <w:t>存储的添加。</w:t>
      </w:r>
    </w:p>
    <w:p w14:paraId="056E0E45" w14:textId="3B0AC02B" w:rsidR="008C4383" w:rsidRDefault="00D66822" w:rsidP="0072386E">
      <w:pPr>
        <w:pStyle w:val="2"/>
        <w:spacing w:line="360" w:lineRule="auto"/>
        <w:rPr>
          <w:lang w:eastAsia="zh-CN"/>
        </w:rPr>
      </w:pPr>
      <w:bookmarkStart w:id="59" w:name="_Toc133250590"/>
      <w:r>
        <w:rPr>
          <w:rFonts w:hint="eastAsia"/>
          <w:lang w:eastAsia="zh-CN"/>
        </w:rPr>
        <w:t>初始化网络池</w:t>
      </w:r>
      <w:bookmarkEnd w:id="59"/>
    </w:p>
    <w:p w14:paraId="11C0EA1F" w14:textId="77777777" w:rsidR="00FE13CB" w:rsidRPr="00FE4432" w:rsidRDefault="00FE13CB" w:rsidP="00FE13CB">
      <w:pPr>
        <w:spacing w:line="360" w:lineRule="auto"/>
        <w:ind w:firstLineChars="200" w:firstLine="420"/>
      </w:pPr>
      <w:r w:rsidRPr="00FE4432">
        <w:rPr>
          <w:rFonts w:hint="eastAsia"/>
        </w:rPr>
        <w:t>首先我们按照</w:t>
      </w:r>
      <w:r w:rsidRPr="00FE4432">
        <w:t>IP</w:t>
      </w:r>
      <w:r w:rsidRPr="00FE4432">
        <w:rPr>
          <w:rFonts w:hint="eastAsia"/>
        </w:rPr>
        <w:t>地址规划初始化</w:t>
      </w:r>
      <w:r w:rsidRPr="00FE4432">
        <w:rPr>
          <w:rFonts w:hint="eastAsia"/>
        </w:rPr>
        <w:t>VLAN</w:t>
      </w:r>
      <w:r w:rsidRPr="00FE4432">
        <w:rPr>
          <w:rFonts w:hint="eastAsia"/>
        </w:rPr>
        <w:t>池和子网。后期</w:t>
      </w:r>
      <w:r>
        <w:rPr>
          <w:rFonts w:hint="eastAsia"/>
        </w:rPr>
        <w:t>使用过程中</w:t>
      </w:r>
      <w:r w:rsidRPr="00FE4432">
        <w:rPr>
          <w:rFonts w:hint="eastAsia"/>
        </w:rPr>
        <w:t>按实际需求添加子网。</w:t>
      </w:r>
    </w:p>
    <w:p w14:paraId="7CF26F21" w14:textId="5E497E8D" w:rsidR="001C6496" w:rsidRDefault="001C6496" w:rsidP="003821A4">
      <w:pPr>
        <w:pStyle w:val="3"/>
      </w:pPr>
      <w:bookmarkStart w:id="60" w:name="_Toc133250591"/>
      <w:r>
        <w:rPr>
          <w:rFonts w:hint="eastAsia"/>
        </w:rPr>
        <w:t>添加</w:t>
      </w:r>
      <w:r>
        <w:rPr>
          <w:rFonts w:hint="eastAsia"/>
        </w:rPr>
        <w:t>V</w:t>
      </w:r>
      <w:r>
        <w:t>LAN</w:t>
      </w:r>
      <w:bookmarkEnd w:id="60"/>
    </w:p>
    <w:p w14:paraId="664D5049" w14:textId="60B4051F" w:rsidR="00FE13CB" w:rsidRPr="003821A4" w:rsidRDefault="00FE13CB" w:rsidP="00FE13CB">
      <w:pPr>
        <w:spacing w:line="360" w:lineRule="auto"/>
        <w:ind w:firstLineChars="200"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“网络”菜单，选择“</w:t>
      </w:r>
      <w:r>
        <w:rPr>
          <w:rFonts w:hint="eastAsia"/>
        </w:rPr>
        <w:t>V</w:t>
      </w:r>
      <w:r>
        <w:t>LAN</w:t>
      </w:r>
      <w:r>
        <w:rPr>
          <w:rFonts w:hint="eastAsia"/>
        </w:rPr>
        <w:t>池”选项卡，点击【新增</w:t>
      </w:r>
      <w:r>
        <w:rPr>
          <w:rFonts w:hint="eastAsia"/>
        </w:rPr>
        <w:t>VL</w:t>
      </w:r>
      <w:r>
        <w:t>AN</w:t>
      </w:r>
      <w:r>
        <w:rPr>
          <w:rFonts w:hint="eastAsia"/>
        </w:rPr>
        <w:t>】按钮，输入超始</w:t>
      </w:r>
      <w:r>
        <w:rPr>
          <w:rFonts w:hint="eastAsia"/>
        </w:rPr>
        <w:t>V</w:t>
      </w:r>
      <w:r>
        <w:t>LAN</w:t>
      </w:r>
      <w:r>
        <w:rPr>
          <w:rFonts w:hint="eastAsia"/>
        </w:rPr>
        <w:t>号</w:t>
      </w:r>
      <w:r>
        <w:rPr>
          <w:rFonts w:hint="eastAsia"/>
        </w:rPr>
        <w:t>100</w:t>
      </w:r>
      <w:r>
        <w:rPr>
          <w:rFonts w:hint="eastAsia"/>
        </w:rPr>
        <w:t>，结束</w:t>
      </w:r>
      <w:r>
        <w:rPr>
          <w:rFonts w:hint="eastAsia"/>
        </w:rPr>
        <w:t>VLAN</w:t>
      </w:r>
      <w:r>
        <w:rPr>
          <w:rFonts w:hint="eastAsia"/>
        </w:rPr>
        <w:t>号</w:t>
      </w:r>
      <w:r>
        <w:rPr>
          <w:rFonts w:hint="eastAsia"/>
        </w:rPr>
        <w:t>109</w:t>
      </w:r>
      <w:r>
        <w:rPr>
          <w:rFonts w:hint="eastAsia"/>
        </w:rPr>
        <w:t>，点击【确定】按钮后提示添加成功。如下图：</w:t>
      </w:r>
    </w:p>
    <w:p w14:paraId="3208221F" w14:textId="3B1DACA8" w:rsidR="003821A4" w:rsidRDefault="003821A4" w:rsidP="003523C6">
      <w:pPr>
        <w:rPr>
          <w:lang w:val="x-none"/>
        </w:rPr>
      </w:pPr>
    </w:p>
    <w:p w14:paraId="22A659BF" w14:textId="2C961FA4" w:rsidR="00973340" w:rsidRPr="001C6496" w:rsidRDefault="00973340" w:rsidP="003523C6">
      <w:pPr>
        <w:rPr>
          <w:lang w:val="x-none"/>
        </w:rPr>
      </w:pPr>
      <w:r>
        <w:rPr>
          <w:noProof/>
        </w:rPr>
        <w:lastRenderedPageBreak/>
        <w:drawing>
          <wp:inline distT="0" distB="0" distL="0" distR="0" wp14:anchorId="0AF2693B" wp14:editId="5BFA4E2E">
            <wp:extent cx="6639560" cy="299783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9560" cy="2997835"/>
                    </a:xfrm>
                    <a:prstGeom prst="rect">
                      <a:avLst/>
                    </a:prstGeom>
                    <a:noFill/>
                    <a:ln>
                      <a:noFill/>
                    </a:ln>
                  </pic:spPr>
                </pic:pic>
              </a:graphicData>
            </a:graphic>
          </wp:inline>
        </w:drawing>
      </w:r>
    </w:p>
    <w:p w14:paraId="1FF5EDA7" w14:textId="2F1A5126" w:rsidR="003821A4" w:rsidRDefault="003821A4" w:rsidP="003821A4">
      <w:pPr>
        <w:spacing w:line="360" w:lineRule="auto"/>
      </w:pPr>
      <w:r>
        <w:tab/>
      </w:r>
      <w:r>
        <w:rPr>
          <w:rFonts w:hint="eastAsia"/>
        </w:rPr>
        <w:t>按规划先添加</w:t>
      </w:r>
      <w:r>
        <w:rPr>
          <w:rFonts w:hint="eastAsia"/>
        </w:rPr>
        <w:t>1</w:t>
      </w:r>
      <w:r w:rsidR="00735440">
        <w:t>00-10</w:t>
      </w:r>
      <w:r w:rsidR="00735440">
        <w:rPr>
          <w:rFonts w:hint="eastAsia"/>
        </w:rPr>
        <w:t>9</w:t>
      </w:r>
      <w:r w:rsidR="00664A47">
        <w:rPr>
          <w:rFonts w:hint="eastAsia"/>
        </w:rPr>
        <w:t>，共同</w:t>
      </w:r>
      <w:r w:rsidR="00664A47">
        <w:rPr>
          <w:rFonts w:hint="eastAsia"/>
        </w:rPr>
        <w:t>10</w:t>
      </w:r>
      <w:r w:rsidR="00664A47">
        <w:rPr>
          <w:rFonts w:hint="eastAsia"/>
        </w:rPr>
        <w:t>个</w:t>
      </w:r>
      <w:r>
        <w:rPr>
          <w:rFonts w:hint="eastAsia"/>
        </w:rPr>
        <w:t>V</w:t>
      </w:r>
      <w:r>
        <w:t>LAN</w:t>
      </w:r>
      <w:r>
        <w:rPr>
          <w:rFonts w:hint="eastAsia"/>
        </w:rPr>
        <w:t>号</w:t>
      </w:r>
      <w:r w:rsidR="00664A47">
        <w:rPr>
          <w:rFonts w:hint="eastAsia"/>
        </w:rPr>
        <w:t>，后期有需要再添加即可</w:t>
      </w:r>
      <w:r>
        <w:rPr>
          <w:rFonts w:hint="eastAsia"/>
        </w:rPr>
        <w:t>。</w:t>
      </w:r>
    </w:p>
    <w:p w14:paraId="5092F70A" w14:textId="45107A49" w:rsidR="003821A4" w:rsidRDefault="0017317B" w:rsidP="003821A4">
      <w:pPr>
        <w:pStyle w:val="3"/>
      </w:pPr>
      <w:bookmarkStart w:id="61" w:name="_Toc133250592"/>
      <w:r>
        <w:rPr>
          <w:rFonts w:hint="eastAsia"/>
        </w:rPr>
        <w:t>创建</w:t>
      </w:r>
      <w:r w:rsidR="003821A4">
        <w:rPr>
          <w:rFonts w:hint="eastAsia"/>
        </w:rPr>
        <w:t>子网</w:t>
      </w:r>
      <w:bookmarkEnd w:id="61"/>
    </w:p>
    <w:p w14:paraId="1CBE1172" w14:textId="5AE911C0" w:rsidR="001C6496" w:rsidRPr="003B10FA" w:rsidRDefault="001C6496" w:rsidP="001C6496">
      <w:pPr>
        <w:spacing w:line="360" w:lineRule="auto"/>
        <w:ind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w:t>
      </w:r>
      <w:r w:rsidR="00AE7EED">
        <w:rPr>
          <w:rFonts w:hint="eastAsia"/>
        </w:rPr>
        <w:t>选择“</w:t>
      </w:r>
      <w:r w:rsidR="00664A47">
        <w:rPr>
          <w:rFonts w:hint="eastAsia"/>
        </w:rPr>
        <w:t>子网</w:t>
      </w:r>
      <w:r w:rsidR="00AE7EED">
        <w:rPr>
          <w:rFonts w:hint="eastAsia"/>
        </w:rPr>
        <w:t>”选项卡，</w:t>
      </w:r>
      <w:r>
        <w:rPr>
          <w:rFonts w:hint="eastAsia"/>
        </w:rPr>
        <w:t>点击【</w:t>
      </w:r>
      <w:r w:rsidRPr="001C6496">
        <w:rPr>
          <w:rFonts w:hint="eastAsia"/>
          <w:color w:val="FF0000"/>
        </w:rPr>
        <w:t>创建</w:t>
      </w:r>
      <w:r w:rsidR="00664A47">
        <w:rPr>
          <w:rFonts w:hint="eastAsia"/>
          <w:color w:val="FF0000"/>
        </w:rPr>
        <w:t>子网</w:t>
      </w:r>
      <w:r>
        <w:rPr>
          <w:rFonts w:hint="eastAsia"/>
        </w:rPr>
        <w:t>】按钮，弹出界面如下图：</w:t>
      </w:r>
    </w:p>
    <w:p w14:paraId="0D433989" w14:textId="0BCEE887" w:rsidR="001C6496" w:rsidRDefault="002F0302" w:rsidP="001C6496">
      <w:r>
        <w:rPr>
          <w:noProof/>
        </w:rPr>
        <w:drawing>
          <wp:inline distT="0" distB="0" distL="0" distR="0" wp14:anchorId="1BBB3433" wp14:editId="5EB8C0B3">
            <wp:extent cx="6254709" cy="3880236"/>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60595" cy="3883888"/>
                    </a:xfrm>
                    <a:prstGeom prst="rect">
                      <a:avLst/>
                    </a:prstGeom>
                  </pic:spPr>
                </pic:pic>
              </a:graphicData>
            </a:graphic>
          </wp:inline>
        </w:drawing>
      </w:r>
    </w:p>
    <w:p w14:paraId="3BAA3FC1" w14:textId="70F3DE8D" w:rsidR="00AE7EED" w:rsidRDefault="00AE7EED" w:rsidP="00AE7EED">
      <w:pPr>
        <w:spacing w:line="360" w:lineRule="auto"/>
        <w:ind w:firstLineChars="200" w:firstLine="420"/>
      </w:pPr>
      <w:r>
        <w:rPr>
          <w:rFonts w:hint="eastAsia"/>
        </w:rPr>
        <w:t>我们将要添加的</w:t>
      </w:r>
      <w:r w:rsidR="0010795A">
        <w:rPr>
          <w:rFonts w:hint="eastAsia"/>
        </w:rPr>
        <w:t>10</w:t>
      </w:r>
      <w:r>
        <w:rPr>
          <w:rFonts w:hint="eastAsia"/>
        </w:rPr>
        <w:t>个</w:t>
      </w:r>
      <w:r w:rsidR="0010795A">
        <w:rPr>
          <w:rFonts w:hint="eastAsia"/>
        </w:rPr>
        <w:t>子网，分别</w:t>
      </w:r>
      <w:r>
        <w:rPr>
          <w:rFonts w:hint="eastAsia"/>
        </w:rPr>
        <w:t>命名为：</w:t>
      </w:r>
      <w:r w:rsidR="00777ED7">
        <w:rPr>
          <w:rFonts w:hint="eastAsia"/>
        </w:rPr>
        <w:t>10-0-0</w:t>
      </w:r>
      <w:r>
        <w:rPr>
          <w:rFonts w:hint="eastAsia"/>
        </w:rPr>
        <w:t>、</w:t>
      </w:r>
      <w:r w:rsidR="00777ED7">
        <w:rPr>
          <w:rFonts w:hint="eastAsia"/>
        </w:rPr>
        <w:t>10-0-1</w:t>
      </w:r>
      <w:r>
        <w:rPr>
          <w:rFonts w:hint="eastAsia"/>
        </w:rPr>
        <w:t>、</w:t>
      </w:r>
      <w:r w:rsidR="00777ED7">
        <w:rPr>
          <w:rFonts w:hint="eastAsia"/>
        </w:rPr>
        <w:t>10-0-2</w:t>
      </w:r>
      <w:r>
        <w:rPr>
          <w:rFonts w:hint="eastAsia"/>
        </w:rPr>
        <w:t>、</w:t>
      </w:r>
      <w:r w:rsidR="00777ED7">
        <w:rPr>
          <w:rFonts w:hint="eastAsia"/>
        </w:rPr>
        <w:t>10-0-3</w:t>
      </w:r>
      <w:r w:rsidR="0010795A">
        <w:rPr>
          <w:rFonts w:hint="eastAsia"/>
        </w:rPr>
        <w:t xml:space="preserve"> </w:t>
      </w:r>
      <w:r w:rsidR="0010795A">
        <w:t>…</w:t>
      </w:r>
      <w:r w:rsidR="0010795A">
        <w:rPr>
          <w:rFonts w:hint="eastAsia"/>
        </w:rPr>
        <w:t xml:space="preserve"> </w:t>
      </w:r>
      <w:r>
        <w:rPr>
          <w:rFonts w:hint="eastAsia"/>
        </w:rPr>
        <w:t>10-0-</w:t>
      </w:r>
      <w:r w:rsidR="0010795A">
        <w:rPr>
          <w:rFonts w:hint="eastAsia"/>
        </w:rPr>
        <w:t>9</w:t>
      </w:r>
      <w:r>
        <w:rPr>
          <w:rFonts w:hint="eastAsia"/>
        </w:rPr>
        <w:t>。网桥选择默认的</w:t>
      </w:r>
      <w:r>
        <w:rPr>
          <w:rFonts w:hint="eastAsia"/>
        </w:rPr>
        <w:t>b</w:t>
      </w:r>
      <w:r>
        <w:t>r-vm</w:t>
      </w:r>
      <w:r>
        <w:rPr>
          <w:rFonts w:hint="eastAsia"/>
        </w:rPr>
        <w:t>即可，</w:t>
      </w:r>
      <w:r>
        <w:rPr>
          <w:rFonts w:hint="eastAsia"/>
        </w:rPr>
        <w:t>V</w:t>
      </w:r>
      <w:r>
        <w:t>LAN</w:t>
      </w:r>
      <w:r>
        <w:rPr>
          <w:rFonts w:hint="eastAsia"/>
        </w:rPr>
        <w:t>号按</w:t>
      </w:r>
      <w:r>
        <w:rPr>
          <w:rFonts w:hint="eastAsia"/>
        </w:rPr>
        <w:t>I</w:t>
      </w:r>
      <w:r>
        <w:t>P</w:t>
      </w:r>
      <w:r>
        <w:rPr>
          <w:rFonts w:hint="eastAsia"/>
        </w:rPr>
        <w:t>地址规划对应。</w:t>
      </w:r>
    </w:p>
    <w:p w14:paraId="725AD553" w14:textId="3D4BA84A" w:rsidR="00AE7EED" w:rsidRDefault="00AE7EED" w:rsidP="00AE7EED">
      <w:pPr>
        <w:spacing w:line="360" w:lineRule="auto"/>
        <w:ind w:firstLineChars="200" w:firstLine="420"/>
      </w:pPr>
      <w:r>
        <w:rPr>
          <w:rFonts w:hint="eastAsia"/>
        </w:rPr>
        <w:t>点击【确定】按钮后提示添加成功。</w:t>
      </w:r>
    </w:p>
    <w:p w14:paraId="1C2930F8" w14:textId="3B696DEA" w:rsidR="00777ED7" w:rsidRDefault="005052D6" w:rsidP="00777ED7">
      <w:pPr>
        <w:pStyle w:val="3"/>
      </w:pPr>
      <w:bookmarkStart w:id="62" w:name="_Toc81847470"/>
      <w:bookmarkStart w:id="63" w:name="_Toc133250593"/>
      <w:r>
        <w:rPr>
          <w:rFonts w:hint="eastAsia"/>
        </w:rPr>
        <w:lastRenderedPageBreak/>
        <w:t>初始化</w:t>
      </w:r>
      <w:r w:rsidR="00777ED7">
        <w:rPr>
          <w:rFonts w:hint="eastAsia"/>
        </w:rPr>
        <w:t>I</w:t>
      </w:r>
      <w:r w:rsidR="00777ED7">
        <w:t>P</w:t>
      </w:r>
      <w:r w:rsidR="00777ED7">
        <w:rPr>
          <w:rFonts w:hint="eastAsia"/>
        </w:rPr>
        <w:t>地址池</w:t>
      </w:r>
      <w:bookmarkEnd w:id="62"/>
      <w:bookmarkEnd w:id="63"/>
    </w:p>
    <w:p w14:paraId="73486731" w14:textId="77777777" w:rsidR="00777ED7" w:rsidRDefault="00777ED7" w:rsidP="00777ED7">
      <w:pPr>
        <w:spacing w:line="360" w:lineRule="auto"/>
        <w:ind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“网络”菜单，选择“</w:t>
      </w:r>
      <w:r>
        <w:t>IP</w:t>
      </w:r>
      <w:r>
        <w:rPr>
          <w:rFonts w:hint="eastAsia"/>
        </w:rPr>
        <w:t>地址池”选项卡，点击【新增</w:t>
      </w:r>
      <w:r>
        <w:rPr>
          <w:rFonts w:hint="eastAsia"/>
        </w:rPr>
        <w:t>I</w:t>
      </w:r>
      <w:r>
        <w:t>P</w:t>
      </w:r>
      <w:r>
        <w:rPr>
          <w:rFonts w:hint="eastAsia"/>
        </w:rPr>
        <w:t>】按钮，弹出界面如下图：</w:t>
      </w:r>
    </w:p>
    <w:p w14:paraId="6D5976A3" w14:textId="2D45CA60" w:rsidR="00777ED7" w:rsidRPr="00777ED7" w:rsidRDefault="002F0302" w:rsidP="002F0302">
      <w:pPr>
        <w:spacing w:line="360" w:lineRule="auto"/>
      </w:pPr>
      <w:r>
        <w:rPr>
          <w:noProof/>
        </w:rPr>
        <w:drawing>
          <wp:inline distT="0" distB="0" distL="0" distR="0" wp14:anchorId="52389A5D" wp14:editId="6086C523">
            <wp:extent cx="6039964" cy="337930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40726" cy="3379730"/>
                    </a:xfrm>
                    <a:prstGeom prst="rect">
                      <a:avLst/>
                    </a:prstGeom>
                  </pic:spPr>
                </pic:pic>
              </a:graphicData>
            </a:graphic>
          </wp:inline>
        </w:drawing>
      </w:r>
    </w:p>
    <w:p w14:paraId="236E8A22" w14:textId="77777777" w:rsidR="00EB0568" w:rsidRPr="009912F8" w:rsidRDefault="00EB0568" w:rsidP="00EB0568">
      <w:pPr>
        <w:pStyle w:val="2"/>
        <w:spacing w:line="360" w:lineRule="auto"/>
        <w:rPr>
          <w:lang w:eastAsia="zh-CN"/>
        </w:rPr>
      </w:pPr>
      <w:bookmarkStart w:id="64" w:name="_Toc81847471"/>
      <w:bookmarkStart w:id="65" w:name="_Toc133250594"/>
      <w:r>
        <w:rPr>
          <w:rFonts w:hint="eastAsia"/>
          <w:lang w:eastAsia="zh-CN"/>
        </w:rPr>
        <w:t>初始化模板</w:t>
      </w:r>
      <w:bookmarkEnd w:id="64"/>
      <w:r>
        <w:rPr>
          <w:rFonts w:hint="eastAsia"/>
          <w:lang w:eastAsia="zh-CN"/>
        </w:rPr>
        <w:t>库</w:t>
      </w:r>
      <w:bookmarkEnd w:id="65"/>
    </w:p>
    <w:p w14:paraId="62B5F492" w14:textId="5A58CF77" w:rsidR="00EB0568" w:rsidRPr="009912F8" w:rsidRDefault="00EB0568" w:rsidP="00EB0568">
      <w:pPr>
        <w:spacing w:line="360" w:lineRule="auto"/>
        <w:ind w:firstLineChars="200" w:firstLine="420"/>
      </w:pPr>
      <w:r w:rsidRPr="009912F8">
        <w:rPr>
          <w:rFonts w:hint="eastAsia"/>
        </w:rPr>
        <w:t>StarVCenter</w:t>
      </w:r>
      <w:r w:rsidRPr="009912F8">
        <w:rPr>
          <w:rFonts w:hint="eastAsia"/>
        </w:rPr>
        <w:t>的官网提供通用的虚拟机模板供用户下载，如下图：</w:t>
      </w:r>
    </w:p>
    <w:p w14:paraId="7974640C" w14:textId="075FC4E7" w:rsidR="00EB0568" w:rsidRDefault="001B7568" w:rsidP="00EB0568">
      <w:pPr>
        <w:jc w:val="left"/>
        <w:rPr>
          <w:rFonts w:asciiTheme="minorEastAsia" w:hAnsiTheme="minorEastAsia"/>
          <w:szCs w:val="24"/>
        </w:rPr>
      </w:pPr>
      <w:r>
        <w:rPr>
          <w:noProof/>
        </w:rPr>
        <w:drawing>
          <wp:inline distT="0" distB="0" distL="0" distR="0" wp14:anchorId="00118A45" wp14:editId="3BF21CF5">
            <wp:extent cx="5486400" cy="29864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986405"/>
                    </a:xfrm>
                    <a:prstGeom prst="rect">
                      <a:avLst/>
                    </a:prstGeom>
                  </pic:spPr>
                </pic:pic>
              </a:graphicData>
            </a:graphic>
          </wp:inline>
        </w:drawing>
      </w:r>
    </w:p>
    <w:p w14:paraId="012F067E" w14:textId="1414ABC8" w:rsidR="00EB0568" w:rsidRDefault="001B7568" w:rsidP="001B7568">
      <w:pPr>
        <w:spacing w:line="360" w:lineRule="auto"/>
        <w:ind w:firstLineChars="200" w:firstLine="420"/>
      </w:pPr>
      <w:r>
        <w:rPr>
          <w:rFonts w:hint="eastAsia"/>
        </w:rPr>
        <w:t>我们可以将需要用到的虚拟机模板下载下来，上传到自己的</w:t>
      </w:r>
      <w:r>
        <w:rPr>
          <w:rFonts w:hint="eastAsia"/>
        </w:rPr>
        <w:t>StarVCenter</w:t>
      </w:r>
      <w:r>
        <w:rPr>
          <w:rFonts w:hint="eastAsia"/>
        </w:rPr>
        <w:t>中。这里先下载</w:t>
      </w:r>
      <w:r>
        <w:rPr>
          <w:rFonts w:hint="eastAsia"/>
        </w:rPr>
        <w:t>centos76mini-x68-template.qcow2</w:t>
      </w:r>
      <w:r>
        <w:rPr>
          <w:rFonts w:hint="eastAsia"/>
        </w:rPr>
        <w:t>，</w:t>
      </w:r>
      <w:r w:rsidR="00EB0568" w:rsidRPr="009912F8">
        <w:rPr>
          <w:rFonts w:hint="eastAsia"/>
        </w:rPr>
        <w:t>在</w:t>
      </w:r>
      <w:r w:rsidR="00EB0568" w:rsidRPr="009912F8">
        <w:rPr>
          <w:rFonts w:hint="eastAsia"/>
        </w:rPr>
        <w:t>StarVCetner</w:t>
      </w:r>
      <w:r w:rsidR="00EB0568" w:rsidRPr="009912F8">
        <w:rPr>
          <w:rFonts w:hint="eastAsia"/>
        </w:rPr>
        <w:t>管理界面进入“虚拟机管理”</w:t>
      </w:r>
      <w:r w:rsidR="00EB0568" w:rsidRPr="009912F8">
        <w:rPr>
          <w:rFonts w:hint="eastAsia"/>
        </w:rPr>
        <w:t>&gt;</w:t>
      </w:r>
      <w:r w:rsidR="00EB0568" w:rsidRPr="009912F8">
        <w:rPr>
          <w:rFonts w:hint="eastAsia"/>
        </w:rPr>
        <w:t>“虚拟机模板”菜单，点击“上传</w:t>
      </w:r>
      <w:r w:rsidR="00EB0568" w:rsidRPr="009912F8">
        <w:rPr>
          <w:rFonts w:hint="eastAsia"/>
        </w:rPr>
        <w:lastRenderedPageBreak/>
        <w:t>模板”按钮，选择刚才下载的模板文件，选择对应操作系统，点击“确定”按钮开始上传，如下图：</w:t>
      </w:r>
    </w:p>
    <w:p w14:paraId="0418B312" w14:textId="60AFD9AE" w:rsidR="00EB0568" w:rsidRDefault="00F34B88" w:rsidP="001B7568">
      <w:pPr>
        <w:spacing w:line="360" w:lineRule="auto"/>
      </w:pPr>
      <w:r>
        <w:rPr>
          <w:noProof/>
        </w:rPr>
        <w:drawing>
          <wp:inline distT="0" distB="0" distL="0" distR="0" wp14:anchorId="553EDEDC" wp14:editId="0FD6840C">
            <wp:extent cx="6520069" cy="2583879"/>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30681" cy="2588084"/>
                    </a:xfrm>
                    <a:prstGeom prst="rect">
                      <a:avLst/>
                    </a:prstGeom>
                  </pic:spPr>
                </pic:pic>
              </a:graphicData>
            </a:graphic>
          </wp:inline>
        </w:drawing>
      </w:r>
    </w:p>
    <w:p w14:paraId="60C57EAC" w14:textId="00F6F8CF" w:rsidR="00DC67D8" w:rsidRPr="00DC67D8" w:rsidRDefault="00DC67D8" w:rsidP="00DC67D8">
      <w:pPr>
        <w:spacing w:line="360" w:lineRule="auto"/>
        <w:ind w:firstLineChars="200" w:firstLine="420"/>
        <w:rPr>
          <w:color w:val="FF0000"/>
        </w:rPr>
      </w:pPr>
      <w:r>
        <w:rPr>
          <w:rFonts w:hint="eastAsia"/>
          <w:color w:val="FF0000"/>
        </w:rPr>
        <w:t>说明：若</w:t>
      </w:r>
      <w:r>
        <w:rPr>
          <w:rFonts w:hint="eastAsia"/>
          <w:color w:val="FF0000"/>
        </w:rPr>
        <w:t>StarVCenter</w:t>
      </w:r>
      <w:r>
        <w:rPr>
          <w:rFonts w:hint="eastAsia"/>
          <w:color w:val="FF0000"/>
        </w:rPr>
        <w:t>官网模板库未提供你想要的模板，你也可以自己上传</w:t>
      </w:r>
      <w:r>
        <w:rPr>
          <w:color w:val="FF0000"/>
        </w:rPr>
        <w:t>ISO</w:t>
      </w:r>
      <w:r>
        <w:rPr>
          <w:rFonts w:hint="eastAsia"/>
          <w:color w:val="FF0000"/>
        </w:rPr>
        <w:t>光盘镜像，然后在“创建虚拟机”时选择“全新安装”的方式自定义安装虚拟机模板。</w:t>
      </w:r>
    </w:p>
    <w:p w14:paraId="1BAEF01C" w14:textId="4DE7D546" w:rsidR="00224CFF" w:rsidRDefault="00E122AA" w:rsidP="00EB0568">
      <w:pPr>
        <w:pStyle w:val="10"/>
        <w:spacing w:line="360" w:lineRule="auto"/>
      </w:pPr>
      <w:bookmarkStart w:id="66" w:name="_Toc133250595"/>
      <w:r>
        <w:rPr>
          <w:rFonts w:hint="eastAsia"/>
        </w:rPr>
        <w:t>创建虚拟机</w:t>
      </w:r>
      <w:bookmarkEnd w:id="66"/>
    </w:p>
    <w:p w14:paraId="778F0ABC" w14:textId="0A3B4270" w:rsidR="00206776" w:rsidRPr="00AF31D3" w:rsidRDefault="00206776" w:rsidP="00206776">
      <w:pPr>
        <w:ind w:firstLineChars="200" w:firstLine="422"/>
        <w:rPr>
          <w:rFonts w:asciiTheme="minorEastAsia" w:hAnsiTheme="minorEastAsia"/>
          <w:b/>
          <w:color w:val="FF0000"/>
          <w:szCs w:val="24"/>
        </w:rPr>
      </w:pPr>
      <w:r w:rsidRPr="00AF31D3">
        <w:rPr>
          <w:rFonts w:hint="eastAsia"/>
          <w:b/>
          <w:color w:val="FF0000"/>
        </w:rPr>
        <w:t>接下来我们就可以随心所欲地创建规划的</w:t>
      </w:r>
      <w:r>
        <w:rPr>
          <w:rFonts w:hint="eastAsia"/>
          <w:b/>
          <w:color w:val="FF0000"/>
        </w:rPr>
        <w:t>4</w:t>
      </w:r>
      <w:r w:rsidRPr="00AF31D3">
        <w:rPr>
          <w:b/>
          <w:color w:val="FF0000"/>
        </w:rPr>
        <w:t>00</w:t>
      </w:r>
      <w:r w:rsidRPr="00AF31D3">
        <w:rPr>
          <w:rFonts w:hint="eastAsia"/>
          <w:b/>
          <w:color w:val="FF0000"/>
        </w:rPr>
        <w:t>台虚拟机了。</w:t>
      </w:r>
    </w:p>
    <w:p w14:paraId="22EC501E" w14:textId="4041B2A5" w:rsidR="00677F68" w:rsidRDefault="00677F68" w:rsidP="00677F68">
      <w:pPr>
        <w:spacing w:line="360" w:lineRule="auto"/>
        <w:ind w:firstLineChars="200" w:firstLine="420"/>
      </w:pPr>
      <w:r>
        <w:rPr>
          <w:rFonts w:hint="eastAsia"/>
        </w:rPr>
        <w:t>进入“虚拟机管理”</w:t>
      </w:r>
      <w:r>
        <w:t>&gt;</w:t>
      </w:r>
      <w:r>
        <w:rPr>
          <w:rFonts w:hint="eastAsia"/>
        </w:rPr>
        <w:t>“虚拟机”菜单，点击【</w:t>
      </w:r>
      <w:r>
        <w:rPr>
          <w:rFonts w:hint="eastAsia"/>
          <w:color w:val="FF0000"/>
        </w:rPr>
        <w:t>创建虚所机</w:t>
      </w:r>
      <w:r w:rsidR="00B6220E">
        <w:rPr>
          <w:rFonts w:hint="eastAsia"/>
        </w:rPr>
        <w:t>】按钮</w:t>
      </w:r>
      <w:r w:rsidR="00DE7568">
        <w:rPr>
          <w:rFonts w:hint="eastAsia"/>
        </w:rPr>
        <w:t>，</w:t>
      </w:r>
      <w:r>
        <w:rPr>
          <w:rFonts w:hint="eastAsia"/>
        </w:rPr>
        <w:t>如下图：</w:t>
      </w:r>
    </w:p>
    <w:p w14:paraId="5ECA5EEC" w14:textId="12EA43A6" w:rsidR="00677F68" w:rsidRDefault="00DE7568" w:rsidP="00677F68">
      <w:pPr>
        <w:spacing w:line="360" w:lineRule="auto"/>
      </w:pPr>
      <w:r>
        <w:rPr>
          <w:noProof/>
        </w:rPr>
        <w:drawing>
          <wp:inline distT="0" distB="0" distL="0" distR="0" wp14:anchorId="403204EE" wp14:editId="78746845">
            <wp:extent cx="6710901" cy="2299882"/>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724230" cy="2304450"/>
                    </a:xfrm>
                    <a:prstGeom prst="rect">
                      <a:avLst/>
                    </a:prstGeom>
                  </pic:spPr>
                </pic:pic>
              </a:graphicData>
            </a:graphic>
          </wp:inline>
        </w:drawing>
      </w:r>
    </w:p>
    <w:p w14:paraId="674F02E6" w14:textId="77777777" w:rsidR="00B6220E" w:rsidRDefault="00B6220E" w:rsidP="00B6220E">
      <w:pPr>
        <w:ind w:firstLineChars="200" w:firstLine="420"/>
        <w:rPr>
          <w:rFonts w:asciiTheme="minorEastAsia" w:hAnsiTheme="minorEastAsia"/>
          <w:szCs w:val="24"/>
        </w:rPr>
      </w:pPr>
      <w:r>
        <w:rPr>
          <w:rFonts w:asciiTheme="minorEastAsia" w:hAnsiTheme="minorEastAsia" w:hint="eastAsia"/>
          <w:szCs w:val="24"/>
        </w:rPr>
        <w:t>在弹出框中输入虚拟机名称，其它选择默认第一个选项，如下图：</w:t>
      </w:r>
    </w:p>
    <w:p w14:paraId="5D2F1B5A" w14:textId="77777777" w:rsidR="00B6220E" w:rsidRDefault="00B6220E" w:rsidP="00B6220E">
      <w:pPr>
        <w:ind w:firstLineChars="200" w:firstLine="420"/>
        <w:rPr>
          <w:rFonts w:asciiTheme="minorEastAsia" w:hAnsiTheme="minorEastAsia"/>
          <w:szCs w:val="24"/>
        </w:rPr>
      </w:pPr>
      <w:r>
        <w:rPr>
          <w:noProof/>
        </w:rPr>
        <w:lastRenderedPageBreak/>
        <w:drawing>
          <wp:inline distT="0" distB="0" distL="0" distR="0" wp14:anchorId="37473140" wp14:editId="0EF2C77F">
            <wp:extent cx="3148716" cy="328463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49283" cy="3285222"/>
                    </a:xfrm>
                    <a:prstGeom prst="rect">
                      <a:avLst/>
                    </a:prstGeom>
                  </pic:spPr>
                </pic:pic>
              </a:graphicData>
            </a:graphic>
          </wp:inline>
        </w:drawing>
      </w:r>
    </w:p>
    <w:p w14:paraId="733937D0" w14:textId="77777777" w:rsidR="00B6220E" w:rsidRDefault="00B6220E" w:rsidP="00B6220E">
      <w:pPr>
        <w:ind w:firstLineChars="200" w:firstLine="420"/>
        <w:rPr>
          <w:rFonts w:asciiTheme="minorEastAsia" w:hAnsiTheme="minorEastAsia"/>
          <w:szCs w:val="24"/>
        </w:rPr>
      </w:pPr>
      <w:r>
        <w:rPr>
          <w:rFonts w:asciiTheme="minorEastAsia" w:hAnsiTheme="minorEastAsia" w:hint="eastAsia"/>
          <w:szCs w:val="24"/>
        </w:rPr>
        <w:t>点击“下一步”按钮，选择CPU、内存、网卡规格等，如下图：</w:t>
      </w:r>
    </w:p>
    <w:p w14:paraId="751F2AE2" w14:textId="77777777" w:rsidR="00B6220E" w:rsidRDefault="00B6220E" w:rsidP="00B6220E">
      <w:pPr>
        <w:ind w:firstLineChars="200" w:firstLine="420"/>
        <w:rPr>
          <w:rFonts w:asciiTheme="minorEastAsia" w:hAnsiTheme="minorEastAsia"/>
          <w:szCs w:val="24"/>
        </w:rPr>
      </w:pPr>
      <w:r>
        <w:rPr>
          <w:rFonts w:asciiTheme="minorEastAsia" w:hAnsiTheme="minorEastAsia"/>
          <w:noProof/>
          <w:szCs w:val="24"/>
        </w:rPr>
        <w:drawing>
          <wp:inline distT="0" distB="0" distL="0" distR="0" wp14:anchorId="4C85A4B9" wp14:editId="3E0D3D73">
            <wp:extent cx="5955527" cy="36942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5725" cy="3694418"/>
                    </a:xfrm>
                    <a:prstGeom prst="rect">
                      <a:avLst/>
                    </a:prstGeom>
                    <a:noFill/>
                    <a:ln>
                      <a:noFill/>
                    </a:ln>
                  </pic:spPr>
                </pic:pic>
              </a:graphicData>
            </a:graphic>
          </wp:inline>
        </w:drawing>
      </w:r>
    </w:p>
    <w:p w14:paraId="47BD17C3" w14:textId="77777777" w:rsidR="00B6220E" w:rsidRDefault="00B6220E" w:rsidP="00B6220E">
      <w:pPr>
        <w:ind w:firstLineChars="200" w:firstLine="420"/>
        <w:rPr>
          <w:rFonts w:asciiTheme="minorEastAsia" w:hAnsiTheme="minorEastAsia"/>
          <w:szCs w:val="24"/>
        </w:rPr>
      </w:pPr>
      <w:r>
        <w:rPr>
          <w:rFonts w:asciiTheme="minorEastAsia" w:hAnsiTheme="minorEastAsia" w:hint="eastAsia"/>
          <w:szCs w:val="24"/>
        </w:rPr>
        <w:t>继续点击“下一步”按钮，确认虚拟机配置，然后点击“开始创建”按钮，开始创建虚拟机。</w:t>
      </w:r>
    </w:p>
    <w:p w14:paraId="3C4570D4" w14:textId="77777777" w:rsidR="00B6220E" w:rsidRDefault="00B6220E" w:rsidP="00B6220E">
      <w:pPr>
        <w:ind w:firstLineChars="200" w:firstLine="420"/>
        <w:rPr>
          <w:rFonts w:asciiTheme="minorEastAsia" w:hAnsiTheme="minorEastAsia"/>
          <w:szCs w:val="24"/>
        </w:rPr>
      </w:pPr>
      <w:r>
        <w:rPr>
          <w:rFonts w:asciiTheme="minorEastAsia" w:hAnsiTheme="minorEastAsia" w:hint="eastAsia"/>
          <w:szCs w:val="24"/>
        </w:rPr>
        <w:t>大约需要几秒到几十秒完成创建，进入“虚拟机管理”&gt;“虚拟机”菜单中能看到刚创建的虚拟机，点击右侧操作栏的“启动”按钮，启动虚拟机。等虚拟机变成“运行”状态后 ，点击“连接”按钮可打开虚拟机的远程桌面，如下图：</w:t>
      </w:r>
    </w:p>
    <w:p w14:paraId="4F063873" w14:textId="77777777" w:rsidR="00B6220E" w:rsidRDefault="00B6220E" w:rsidP="00B6220E">
      <w:pPr>
        <w:rPr>
          <w:rFonts w:asciiTheme="minorEastAsia" w:hAnsiTheme="minorEastAsia"/>
          <w:szCs w:val="24"/>
        </w:rPr>
      </w:pPr>
      <w:r>
        <w:rPr>
          <w:rFonts w:asciiTheme="minorEastAsia" w:hAnsiTheme="minorEastAsia"/>
          <w:noProof/>
          <w:szCs w:val="24"/>
        </w:rPr>
        <w:lastRenderedPageBreak/>
        <w:drawing>
          <wp:inline distT="0" distB="0" distL="0" distR="0" wp14:anchorId="1CFB425E" wp14:editId="09F3148D">
            <wp:extent cx="6591147" cy="2202512"/>
            <wp:effectExtent l="0" t="0" r="63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1967" cy="2202786"/>
                    </a:xfrm>
                    <a:prstGeom prst="rect">
                      <a:avLst/>
                    </a:prstGeom>
                    <a:noFill/>
                    <a:ln>
                      <a:noFill/>
                    </a:ln>
                  </pic:spPr>
                </pic:pic>
              </a:graphicData>
            </a:graphic>
          </wp:inline>
        </w:drawing>
      </w:r>
    </w:p>
    <w:p w14:paraId="3CB07FE6" w14:textId="4AFC7B15" w:rsidR="00B6220E" w:rsidRPr="00810B5E" w:rsidRDefault="00B6220E" w:rsidP="00B6220E">
      <w:pPr>
        <w:ind w:firstLineChars="200" w:firstLine="420"/>
        <w:rPr>
          <w:rFonts w:asciiTheme="minorEastAsia" w:hAnsiTheme="minorEastAsia"/>
          <w:szCs w:val="24"/>
        </w:rPr>
      </w:pPr>
      <w:r>
        <w:rPr>
          <w:rFonts w:asciiTheme="minorEastAsia" w:hAnsiTheme="minorEastAsia" w:hint="eastAsia"/>
          <w:szCs w:val="24"/>
        </w:rPr>
        <w:t>虚拟机控制台打开后，</w:t>
      </w:r>
      <w:r w:rsidR="002A2FCE">
        <w:rPr>
          <w:rFonts w:asciiTheme="minorEastAsia" w:hAnsiTheme="minorEastAsia" w:hint="eastAsia"/>
          <w:kern w:val="0"/>
          <w:szCs w:val="24"/>
        </w:rPr>
        <w:t>输入模板默认账号密码root/Svc*2009登录操作系统(注意不同系统管理员账号有差异，详见官网虚拟机模板目录下的：</w:t>
      </w:r>
      <w:hyperlink r:id="rId42" w:history="1">
        <w:r w:rsidR="002A2FCE">
          <w:rPr>
            <w:rStyle w:val="afc"/>
            <w:rFonts w:asciiTheme="minorEastAsia" w:hAnsiTheme="minorEastAsia" w:hint="eastAsia"/>
            <w:kern w:val="0"/>
            <w:szCs w:val="24"/>
          </w:rPr>
          <w:t>模板镜像默认账号.png</w:t>
        </w:r>
      </w:hyperlink>
      <w:r w:rsidR="002A2FCE">
        <w:rPr>
          <w:rFonts w:asciiTheme="minorEastAsia" w:hAnsiTheme="minorEastAsia" w:hint="eastAsia"/>
          <w:kern w:val="0"/>
          <w:szCs w:val="24"/>
        </w:rPr>
        <w:t>)</w:t>
      </w:r>
      <w:r>
        <w:rPr>
          <w:rFonts w:asciiTheme="minorEastAsia" w:hAnsiTheme="minorEastAsia" w:hint="eastAsia"/>
          <w:szCs w:val="24"/>
        </w:rPr>
        <w:t>，然后执行</w:t>
      </w:r>
      <w:r>
        <w:rPr>
          <w:rFonts w:asciiTheme="minorEastAsia" w:hAnsiTheme="minorEastAsia"/>
          <w:szCs w:val="24"/>
        </w:rPr>
        <w:t>“</w:t>
      </w:r>
      <w:r>
        <w:rPr>
          <w:rFonts w:asciiTheme="minorEastAsia" w:hAnsiTheme="minorEastAsia" w:hint="eastAsia"/>
          <w:szCs w:val="24"/>
        </w:rPr>
        <w:t>ip a”命令，查看到IP地址已自动配置好，如下图所示：</w:t>
      </w:r>
    </w:p>
    <w:p w14:paraId="5A277883" w14:textId="77777777" w:rsidR="00B6220E" w:rsidRDefault="00B6220E" w:rsidP="00B6220E">
      <w:pPr>
        <w:rPr>
          <w:rFonts w:asciiTheme="minorEastAsia" w:hAnsiTheme="minorEastAsia"/>
          <w:szCs w:val="24"/>
        </w:rPr>
      </w:pPr>
      <w:r>
        <w:rPr>
          <w:rFonts w:asciiTheme="minorEastAsia" w:hAnsiTheme="minorEastAsia"/>
          <w:noProof/>
          <w:szCs w:val="24"/>
        </w:rPr>
        <w:drawing>
          <wp:inline distT="0" distB="0" distL="0" distR="0" wp14:anchorId="6BF60B76" wp14:editId="59228EE6">
            <wp:extent cx="6639560" cy="290195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9560" cy="2901950"/>
                    </a:xfrm>
                    <a:prstGeom prst="rect">
                      <a:avLst/>
                    </a:prstGeom>
                    <a:noFill/>
                    <a:ln>
                      <a:noFill/>
                    </a:ln>
                  </pic:spPr>
                </pic:pic>
              </a:graphicData>
            </a:graphic>
          </wp:inline>
        </w:drawing>
      </w:r>
    </w:p>
    <w:p w14:paraId="46B34AF2" w14:textId="77777777" w:rsidR="00B6220E" w:rsidRDefault="00B6220E" w:rsidP="00B6220E">
      <w:pPr>
        <w:spacing w:line="360" w:lineRule="auto"/>
        <w:rPr>
          <w:color w:val="FF0000"/>
        </w:rPr>
      </w:pPr>
    </w:p>
    <w:p w14:paraId="5C8B6A83" w14:textId="75B61263" w:rsidR="00D865E5" w:rsidRPr="00D865E5" w:rsidRDefault="00D865E5" w:rsidP="00D865E5">
      <w:pPr>
        <w:spacing w:line="360" w:lineRule="auto"/>
        <w:ind w:firstLineChars="200" w:firstLine="422"/>
        <w:rPr>
          <w:color w:val="000000" w:themeColor="text1"/>
        </w:rPr>
      </w:pPr>
      <w:r w:rsidRPr="009912F8">
        <w:rPr>
          <w:rFonts w:asciiTheme="minorEastAsia" w:hAnsiTheme="minorEastAsia" w:hint="eastAsia"/>
          <w:b/>
          <w:color w:val="FF0000"/>
          <w:szCs w:val="24"/>
          <w:lang w:val="zh-CN"/>
        </w:rPr>
        <w:t>后期如果资源不够用了，</w:t>
      </w:r>
      <w:r w:rsidRPr="00BB3B01">
        <w:rPr>
          <w:rFonts w:asciiTheme="minorEastAsia" w:hAnsiTheme="minorEastAsia" w:hint="eastAsia"/>
          <w:b/>
          <w:color w:val="FF0000"/>
          <w:szCs w:val="24"/>
          <w:lang w:val="zh-CN"/>
        </w:rPr>
        <w:t>可以</w:t>
      </w:r>
      <w:r>
        <w:rPr>
          <w:rFonts w:asciiTheme="minorEastAsia" w:hAnsiTheme="minorEastAsia" w:hint="eastAsia"/>
          <w:b/>
          <w:color w:val="FF0000"/>
          <w:szCs w:val="24"/>
          <w:lang w:val="zh-CN"/>
        </w:rPr>
        <w:t>通过“</w:t>
      </w:r>
      <w:r w:rsidRPr="00BB3B01">
        <w:rPr>
          <w:rFonts w:asciiTheme="minorEastAsia" w:hAnsiTheme="minorEastAsia" w:hint="eastAsia"/>
          <w:b/>
          <w:color w:val="FF0000"/>
          <w:szCs w:val="24"/>
          <w:lang w:val="zh-CN"/>
        </w:rPr>
        <w:t>扩充计算节点</w:t>
      </w:r>
      <w:r>
        <w:rPr>
          <w:rFonts w:asciiTheme="minorEastAsia" w:hAnsiTheme="minorEastAsia" w:hint="eastAsia"/>
          <w:b/>
          <w:color w:val="FF0000"/>
          <w:szCs w:val="24"/>
          <w:lang w:val="zh-CN"/>
        </w:rPr>
        <w:t>”功能增加计算节</w:t>
      </w:r>
      <w:r w:rsidRPr="00BB3B01">
        <w:rPr>
          <w:rFonts w:asciiTheme="minorEastAsia" w:hAnsiTheme="minorEastAsia" w:hint="eastAsia"/>
          <w:b/>
          <w:color w:val="FF0000"/>
          <w:szCs w:val="24"/>
          <w:lang w:val="zh-CN"/>
        </w:rPr>
        <w:t>，</w:t>
      </w:r>
      <w:r>
        <w:rPr>
          <w:rFonts w:asciiTheme="minorEastAsia" w:hAnsiTheme="minorEastAsia" w:hint="eastAsia"/>
          <w:b/>
          <w:color w:val="FF0000"/>
          <w:szCs w:val="24"/>
          <w:lang w:val="zh-CN"/>
        </w:rPr>
        <w:t>并从FCSAN划分新的LUN添加到StarVCenter存储池中。</w:t>
      </w:r>
    </w:p>
    <w:sectPr w:rsidR="00D865E5" w:rsidRPr="00D865E5" w:rsidSect="00032DE1">
      <w:pgSz w:w="11906" w:h="16838"/>
      <w:pgMar w:top="720" w:right="720" w:bottom="720" w:left="720" w:header="851" w:footer="992"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5F465" w14:textId="77777777" w:rsidR="00AA6CB1" w:rsidRDefault="00AA6CB1" w:rsidP="00231DAB">
      <w:r>
        <w:separator/>
      </w:r>
    </w:p>
  </w:endnote>
  <w:endnote w:type="continuationSeparator" w:id="0">
    <w:p w14:paraId="172A5323" w14:textId="77777777" w:rsidR="00AA6CB1" w:rsidRDefault="00AA6CB1" w:rsidP="0023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918912"/>
      <w:docPartObj>
        <w:docPartGallery w:val="Page Numbers (Top of Page)"/>
        <w:docPartUnique/>
      </w:docPartObj>
    </w:sdtPr>
    <w:sdtEndPr/>
    <w:sdtContent>
      <w:p w14:paraId="5EDB4A8B" w14:textId="77777777" w:rsidR="00747262" w:rsidRDefault="00747262" w:rsidP="00B367B4">
        <w:pPr>
          <w:jc w:val="center"/>
        </w:pPr>
        <w:r>
          <w:rPr>
            <w:lang w:val="zh-CN"/>
          </w:rPr>
          <w:t xml:space="preserve"> </w:t>
        </w:r>
        <w:r>
          <w:fldChar w:fldCharType="begin"/>
        </w:r>
        <w:r>
          <w:instrText xml:space="preserve"> PAGE </w:instrText>
        </w:r>
        <w:r>
          <w:fldChar w:fldCharType="separate"/>
        </w:r>
        <w:r>
          <w:rPr>
            <w:noProof/>
          </w:rPr>
          <w:t>1-3</w:t>
        </w:r>
        <w:r>
          <w:rPr>
            <w:noProof/>
          </w:rPr>
          <w:fldChar w:fldCharType="end"/>
        </w:r>
        <w:r>
          <w:rPr>
            <w:lang w:val="zh-CN"/>
          </w:rPr>
          <w:t xml:space="preserve"> / </w:t>
        </w:r>
        <w:r>
          <w:rPr>
            <w:noProof/>
          </w:rPr>
          <w:fldChar w:fldCharType="begin"/>
        </w:r>
        <w:r>
          <w:rPr>
            <w:noProof/>
          </w:rPr>
          <w:instrText xml:space="preserve"> NUMPAGES  </w:instrText>
        </w:r>
        <w:r>
          <w:rPr>
            <w:noProof/>
          </w:rPr>
          <w:fldChar w:fldCharType="separate"/>
        </w:r>
        <w:r>
          <w:rPr>
            <w:noProof/>
          </w:rPr>
          <w:t>23</w:t>
        </w:r>
        <w:r>
          <w:rPr>
            <w:noProof/>
          </w:rPr>
          <w:fldChar w:fldCharType="end"/>
        </w:r>
      </w:p>
    </w:sdtContent>
  </w:sdt>
  <w:p w14:paraId="1DC7A697" w14:textId="77777777" w:rsidR="00747262" w:rsidRDefault="0074726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999C5" w14:textId="77777777" w:rsidR="00AA6CB1" w:rsidRDefault="00AA6CB1" w:rsidP="00231DAB">
      <w:r>
        <w:separator/>
      </w:r>
    </w:p>
  </w:footnote>
  <w:footnote w:type="continuationSeparator" w:id="0">
    <w:p w14:paraId="7954BC98" w14:textId="77777777" w:rsidR="00AA6CB1" w:rsidRDefault="00AA6CB1" w:rsidP="00231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lvl w:ilvl="0">
      <w:start w:val="1"/>
      <w:numFmt w:val="upperLetter"/>
      <w:pStyle w:val="a"/>
      <w:suff w:val="space"/>
      <w:lvlText w:val="%1"/>
      <w:lvlJc w:val="left"/>
      <w:pPr>
        <w:ind w:left="623" w:hanging="425"/>
      </w:pPr>
      <w:rPr>
        <w:rFonts w:hint="eastAsia"/>
      </w:rPr>
    </w:lvl>
    <w:lvl w:ilvl="1">
      <w:start w:val="1"/>
      <w:numFmt w:val="decimal"/>
      <w:pStyle w:val="a0"/>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 w15:restartNumberingAfterBreak="0">
    <w:nsid w:val="0CEF54B3"/>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1FC2591"/>
    <w:multiLevelType w:val="multilevel"/>
    <w:tmpl w:val="82FC8496"/>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65C08D6"/>
    <w:multiLevelType w:val="hybridMultilevel"/>
    <w:tmpl w:val="57A820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DBF583A"/>
    <w:multiLevelType w:val="multilevel"/>
    <w:tmpl w:val="5DAACDBE"/>
    <w:lvl w:ilvl="0">
      <w:start w:val="1"/>
      <w:numFmt w:val="decimal"/>
      <w:lvlRestart w:val="0"/>
      <w:pStyle w:val="a1"/>
      <w:suff w:val="nothing"/>
      <w:lvlText w:val="注%1："/>
      <w:lvlJc w:val="left"/>
      <w:pPr>
        <w:ind w:left="811" w:hanging="448"/>
      </w:pPr>
      <w:rPr>
        <w:rFonts w:ascii="黑体" w:eastAsia="黑体" w:hint="eastAsia"/>
        <w:b w:val="0"/>
        <w:i w:val="0"/>
        <w:sz w:val="18"/>
        <w:szCs w:val="18"/>
        <w:vertAlign w:val="baseline"/>
        <w:lang w:val="en-US"/>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5" w15:restartNumberingAfterBreak="0">
    <w:nsid w:val="1FC91163"/>
    <w:multiLevelType w:val="multilevel"/>
    <w:tmpl w:val="400EE4C0"/>
    <w:lvl w:ilvl="0">
      <w:start w:val="1"/>
      <w:numFmt w:val="decimal"/>
      <w:pStyle w:val="a2"/>
      <w:suff w:val="nothing"/>
      <w:lvlText w:val="%1　"/>
      <w:lvlJc w:val="left"/>
      <w:pPr>
        <w:ind w:left="0" w:firstLine="0"/>
      </w:pPr>
      <w:rPr>
        <w:rFonts w:ascii="黑体" w:eastAsia="黑体" w:hAnsi="Times New Roman" w:hint="eastAsia"/>
        <w:b w:val="0"/>
        <w:i w:val="0"/>
        <w:sz w:val="21"/>
        <w:szCs w:val="21"/>
      </w:rPr>
    </w:lvl>
    <w:lvl w:ilvl="1">
      <w:start w:val="1"/>
      <w:numFmt w:val="decimal"/>
      <w:pStyle w:val="a3"/>
      <w:suff w:val="nothing"/>
      <w:lvlText w:val="%1.%2　"/>
      <w:lvlJc w:val="left"/>
      <w:pPr>
        <w:ind w:left="31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4"/>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color w:val="auto"/>
        <w:sz w:val="21"/>
      </w:rPr>
    </w:lvl>
    <w:lvl w:ilvl="5">
      <w:start w:val="1"/>
      <w:numFmt w:val="decimal"/>
      <w:pStyle w:val="a6"/>
      <w:suff w:val="nothing"/>
      <w:lvlText w:val="%1.%2.%3.%4.%5.%6　"/>
      <w:lvlJc w:val="left"/>
      <w:pPr>
        <w:ind w:left="147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15:restartNumberingAfterBreak="0">
    <w:nsid w:val="4105220F"/>
    <w:multiLevelType w:val="hybridMultilevel"/>
    <w:tmpl w:val="6CB6246A"/>
    <w:lvl w:ilvl="0" w:tplc="4D1460C2">
      <w:start w:val="1"/>
      <w:numFmt w:val="decimal"/>
      <w:lvlText w:val="（%1）"/>
      <w:lvlJc w:val="left"/>
      <w:pPr>
        <w:ind w:left="1140" w:hanging="720"/>
      </w:pPr>
      <w:rPr>
        <w:rFonts w:hint="default"/>
        <w:color w:val="FF000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1B66C9C"/>
    <w:multiLevelType w:val="hybridMultilevel"/>
    <w:tmpl w:val="08AE746E"/>
    <w:lvl w:ilvl="0" w:tplc="5C3022B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D1A7B15"/>
    <w:multiLevelType w:val="hybridMultilevel"/>
    <w:tmpl w:val="5D7E1020"/>
    <w:lvl w:ilvl="0" w:tplc="501A68A4">
      <w:start w:val="1"/>
      <w:numFmt w:val="decimal"/>
      <w:pStyle w:val="a7"/>
      <w:lvlText w:val="表格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09E53DD"/>
    <w:multiLevelType w:val="hybridMultilevel"/>
    <w:tmpl w:val="E8221052"/>
    <w:lvl w:ilvl="0" w:tplc="BF6877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0B55DC2"/>
    <w:multiLevelType w:val="multilevel"/>
    <w:tmpl w:val="5490AF86"/>
    <w:lvl w:ilvl="0">
      <w:start w:val="1"/>
      <w:numFmt w:val="upperLetter"/>
      <w:pStyle w:val="a8"/>
      <w:lvlText w:val="%1"/>
      <w:lvlJc w:val="left"/>
      <w:pPr>
        <w:tabs>
          <w:tab w:val="num" w:pos="0"/>
        </w:tabs>
        <w:ind w:left="0" w:hanging="425"/>
      </w:pPr>
      <w:rPr>
        <w:rFonts w:hint="eastAsia"/>
      </w:rPr>
    </w:lvl>
    <w:lvl w:ilvl="1">
      <w:start w:val="1"/>
      <w:numFmt w:val="decimal"/>
      <w:pStyle w:val="a9"/>
      <w:suff w:val="nothing"/>
      <w:lvlText w:val="表C.%2　"/>
      <w:lvlJc w:val="left"/>
      <w:pPr>
        <w:ind w:left="538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1" w15:restartNumberingAfterBreak="0">
    <w:nsid w:val="75755F60"/>
    <w:multiLevelType w:val="hybridMultilevel"/>
    <w:tmpl w:val="18D27992"/>
    <w:lvl w:ilvl="0" w:tplc="456A89F4">
      <w:start w:val="1"/>
      <w:numFmt w:val="decimal"/>
      <w:pStyle w:val="aa"/>
      <w:lvlText w:val="图表 %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5"/>
  </w:num>
  <w:num w:numId="3">
    <w:abstractNumId w:val="4"/>
  </w:num>
  <w:num w:numId="4">
    <w:abstractNumId w:val="10"/>
  </w:num>
  <w:num w:numId="5">
    <w:abstractNumId w:val="11"/>
  </w:num>
  <w:num w:numId="6">
    <w:abstractNumId w:val="8"/>
  </w:num>
  <w:num w:numId="7">
    <w:abstractNumId w:val="0"/>
  </w:num>
  <w:num w:numId="8">
    <w:abstractNumId w:val="2"/>
  </w:num>
  <w:num w:numId="9">
    <w:abstractNumId w:val="3"/>
  </w:num>
  <w:num w:numId="10">
    <w:abstractNumId w:val="9"/>
  </w:num>
  <w:num w:numId="11">
    <w:abstractNumId w:val="7"/>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DAB"/>
    <w:rsid w:val="00001449"/>
    <w:rsid w:val="000014C6"/>
    <w:rsid w:val="00001B45"/>
    <w:rsid w:val="00002868"/>
    <w:rsid w:val="00002A3B"/>
    <w:rsid w:val="00002ABD"/>
    <w:rsid w:val="00002EA9"/>
    <w:rsid w:val="00002F10"/>
    <w:rsid w:val="000032C9"/>
    <w:rsid w:val="00003447"/>
    <w:rsid w:val="000035EE"/>
    <w:rsid w:val="0000409C"/>
    <w:rsid w:val="0000514E"/>
    <w:rsid w:val="00005A02"/>
    <w:rsid w:val="00005B2F"/>
    <w:rsid w:val="00006F73"/>
    <w:rsid w:val="00007851"/>
    <w:rsid w:val="00007E0E"/>
    <w:rsid w:val="00007F63"/>
    <w:rsid w:val="00010CFF"/>
    <w:rsid w:val="00010DD7"/>
    <w:rsid w:val="0001114E"/>
    <w:rsid w:val="00011520"/>
    <w:rsid w:val="00011A1E"/>
    <w:rsid w:val="00011D0E"/>
    <w:rsid w:val="00012B94"/>
    <w:rsid w:val="0001309F"/>
    <w:rsid w:val="000134BA"/>
    <w:rsid w:val="000134D3"/>
    <w:rsid w:val="00014074"/>
    <w:rsid w:val="00015196"/>
    <w:rsid w:val="0001585E"/>
    <w:rsid w:val="000166E9"/>
    <w:rsid w:val="00020989"/>
    <w:rsid w:val="00020D5F"/>
    <w:rsid w:val="00021533"/>
    <w:rsid w:val="00021911"/>
    <w:rsid w:val="00021BED"/>
    <w:rsid w:val="00021FA0"/>
    <w:rsid w:val="000230CE"/>
    <w:rsid w:val="00023495"/>
    <w:rsid w:val="000242C6"/>
    <w:rsid w:val="00024B88"/>
    <w:rsid w:val="00025686"/>
    <w:rsid w:val="000270B1"/>
    <w:rsid w:val="00027CD4"/>
    <w:rsid w:val="00030700"/>
    <w:rsid w:val="00030B00"/>
    <w:rsid w:val="00030B34"/>
    <w:rsid w:val="0003183D"/>
    <w:rsid w:val="00031DF9"/>
    <w:rsid w:val="00032440"/>
    <w:rsid w:val="0003251A"/>
    <w:rsid w:val="00032586"/>
    <w:rsid w:val="00032B99"/>
    <w:rsid w:val="00032D08"/>
    <w:rsid w:val="00032DE1"/>
    <w:rsid w:val="0003301E"/>
    <w:rsid w:val="00033B9A"/>
    <w:rsid w:val="00034318"/>
    <w:rsid w:val="000348E8"/>
    <w:rsid w:val="00034A21"/>
    <w:rsid w:val="000356D9"/>
    <w:rsid w:val="00035AD5"/>
    <w:rsid w:val="00035B30"/>
    <w:rsid w:val="000369C9"/>
    <w:rsid w:val="00037948"/>
    <w:rsid w:val="00037D4A"/>
    <w:rsid w:val="00041244"/>
    <w:rsid w:val="0004151F"/>
    <w:rsid w:val="000429E9"/>
    <w:rsid w:val="000429EB"/>
    <w:rsid w:val="000437DD"/>
    <w:rsid w:val="0004420F"/>
    <w:rsid w:val="000442E5"/>
    <w:rsid w:val="0004579D"/>
    <w:rsid w:val="00045A22"/>
    <w:rsid w:val="00045F18"/>
    <w:rsid w:val="00046BAB"/>
    <w:rsid w:val="00046E62"/>
    <w:rsid w:val="000470E7"/>
    <w:rsid w:val="00050961"/>
    <w:rsid w:val="00051D72"/>
    <w:rsid w:val="00051EEC"/>
    <w:rsid w:val="00052FD5"/>
    <w:rsid w:val="0005527D"/>
    <w:rsid w:val="0005546B"/>
    <w:rsid w:val="00055BD3"/>
    <w:rsid w:val="00056404"/>
    <w:rsid w:val="000567B1"/>
    <w:rsid w:val="00056E81"/>
    <w:rsid w:val="00057935"/>
    <w:rsid w:val="000601B4"/>
    <w:rsid w:val="0006157C"/>
    <w:rsid w:val="00061923"/>
    <w:rsid w:val="00061EFD"/>
    <w:rsid w:val="0006216A"/>
    <w:rsid w:val="000630AF"/>
    <w:rsid w:val="0006332B"/>
    <w:rsid w:val="000634BD"/>
    <w:rsid w:val="000636F2"/>
    <w:rsid w:val="0006395B"/>
    <w:rsid w:val="00064AAC"/>
    <w:rsid w:val="0006530A"/>
    <w:rsid w:val="000664FA"/>
    <w:rsid w:val="000669EB"/>
    <w:rsid w:val="000674CD"/>
    <w:rsid w:val="000676E4"/>
    <w:rsid w:val="00067EA1"/>
    <w:rsid w:val="00067F12"/>
    <w:rsid w:val="00070A17"/>
    <w:rsid w:val="00071242"/>
    <w:rsid w:val="00071F91"/>
    <w:rsid w:val="0007242D"/>
    <w:rsid w:val="000731AC"/>
    <w:rsid w:val="00073519"/>
    <w:rsid w:val="000743F0"/>
    <w:rsid w:val="00074C9D"/>
    <w:rsid w:val="00075CF5"/>
    <w:rsid w:val="000769AD"/>
    <w:rsid w:val="00077B6A"/>
    <w:rsid w:val="00077BB5"/>
    <w:rsid w:val="000804D8"/>
    <w:rsid w:val="000805EE"/>
    <w:rsid w:val="00080F81"/>
    <w:rsid w:val="00082697"/>
    <w:rsid w:val="0008314B"/>
    <w:rsid w:val="00084F7F"/>
    <w:rsid w:val="0008618F"/>
    <w:rsid w:val="000866CE"/>
    <w:rsid w:val="000867AB"/>
    <w:rsid w:val="00086A6F"/>
    <w:rsid w:val="00087735"/>
    <w:rsid w:val="00087955"/>
    <w:rsid w:val="00087C28"/>
    <w:rsid w:val="00090C90"/>
    <w:rsid w:val="00091085"/>
    <w:rsid w:val="000913CC"/>
    <w:rsid w:val="00091CF0"/>
    <w:rsid w:val="0009299F"/>
    <w:rsid w:val="00092A89"/>
    <w:rsid w:val="00093116"/>
    <w:rsid w:val="00093A8E"/>
    <w:rsid w:val="00093AE3"/>
    <w:rsid w:val="00093F0A"/>
    <w:rsid w:val="00093F90"/>
    <w:rsid w:val="00094B5B"/>
    <w:rsid w:val="00094CCC"/>
    <w:rsid w:val="000955CC"/>
    <w:rsid w:val="00095930"/>
    <w:rsid w:val="0009612B"/>
    <w:rsid w:val="00097F96"/>
    <w:rsid w:val="000A003D"/>
    <w:rsid w:val="000A091E"/>
    <w:rsid w:val="000A161E"/>
    <w:rsid w:val="000A16BA"/>
    <w:rsid w:val="000A1708"/>
    <w:rsid w:val="000A1FFC"/>
    <w:rsid w:val="000A20B0"/>
    <w:rsid w:val="000A2118"/>
    <w:rsid w:val="000A23BC"/>
    <w:rsid w:val="000A3C3A"/>
    <w:rsid w:val="000A3DC1"/>
    <w:rsid w:val="000A5753"/>
    <w:rsid w:val="000A5AD4"/>
    <w:rsid w:val="000A5EC9"/>
    <w:rsid w:val="000A5F8B"/>
    <w:rsid w:val="000A645A"/>
    <w:rsid w:val="000A65EE"/>
    <w:rsid w:val="000A6ABE"/>
    <w:rsid w:val="000A6B85"/>
    <w:rsid w:val="000A6F90"/>
    <w:rsid w:val="000A7D69"/>
    <w:rsid w:val="000B12CB"/>
    <w:rsid w:val="000B14F6"/>
    <w:rsid w:val="000B1BD9"/>
    <w:rsid w:val="000B3924"/>
    <w:rsid w:val="000B484C"/>
    <w:rsid w:val="000B4E82"/>
    <w:rsid w:val="000B59EF"/>
    <w:rsid w:val="000B5D28"/>
    <w:rsid w:val="000B6064"/>
    <w:rsid w:val="000B65F5"/>
    <w:rsid w:val="000B66B9"/>
    <w:rsid w:val="000B7522"/>
    <w:rsid w:val="000C06BC"/>
    <w:rsid w:val="000C0B72"/>
    <w:rsid w:val="000C0E08"/>
    <w:rsid w:val="000C130D"/>
    <w:rsid w:val="000C2AD0"/>
    <w:rsid w:val="000C31F9"/>
    <w:rsid w:val="000C39FD"/>
    <w:rsid w:val="000C3B8D"/>
    <w:rsid w:val="000C472D"/>
    <w:rsid w:val="000C4A00"/>
    <w:rsid w:val="000C507E"/>
    <w:rsid w:val="000C60BF"/>
    <w:rsid w:val="000D0C2E"/>
    <w:rsid w:val="000D2473"/>
    <w:rsid w:val="000D3054"/>
    <w:rsid w:val="000D3E6D"/>
    <w:rsid w:val="000D4AA4"/>
    <w:rsid w:val="000D536E"/>
    <w:rsid w:val="000D5B37"/>
    <w:rsid w:val="000D5CDB"/>
    <w:rsid w:val="000D5D6E"/>
    <w:rsid w:val="000D6920"/>
    <w:rsid w:val="000D703F"/>
    <w:rsid w:val="000D71CB"/>
    <w:rsid w:val="000D7DFF"/>
    <w:rsid w:val="000E05E8"/>
    <w:rsid w:val="000E0B67"/>
    <w:rsid w:val="000E130F"/>
    <w:rsid w:val="000E132C"/>
    <w:rsid w:val="000E1396"/>
    <w:rsid w:val="000E13D7"/>
    <w:rsid w:val="000E5684"/>
    <w:rsid w:val="000E58D6"/>
    <w:rsid w:val="000E6DF6"/>
    <w:rsid w:val="000E70A7"/>
    <w:rsid w:val="000E75CE"/>
    <w:rsid w:val="000E7A6D"/>
    <w:rsid w:val="000F052E"/>
    <w:rsid w:val="000F06FA"/>
    <w:rsid w:val="000F0994"/>
    <w:rsid w:val="000F0CA2"/>
    <w:rsid w:val="000F12B0"/>
    <w:rsid w:val="000F1413"/>
    <w:rsid w:val="000F3284"/>
    <w:rsid w:val="000F3988"/>
    <w:rsid w:val="000F44D4"/>
    <w:rsid w:val="000F50E4"/>
    <w:rsid w:val="000F57DB"/>
    <w:rsid w:val="000F6906"/>
    <w:rsid w:val="000F7B00"/>
    <w:rsid w:val="00100506"/>
    <w:rsid w:val="00100D16"/>
    <w:rsid w:val="00100EA1"/>
    <w:rsid w:val="00101618"/>
    <w:rsid w:val="001033C7"/>
    <w:rsid w:val="001034D1"/>
    <w:rsid w:val="00103A9A"/>
    <w:rsid w:val="00104993"/>
    <w:rsid w:val="001061D8"/>
    <w:rsid w:val="001064AB"/>
    <w:rsid w:val="001066CC"/>
    <w:rsid w:val="001068CE"/>
    <w:rsid w:val="001068E2"/>
    <w:rsid w:val="001074F4"/>
    <w:rsid w:val="0010752A"/>
    <w:rsid w:val="001076F0"/>
    <w:rsid w:val="0010795A"/>
    <w:rsid w:val="00107A3E"/>
    <w:rsid w:val="00107C88"/>
    <w:rsid w:val="00110121"/>
    <w:rsid w:val="00110F85"/>
    <w:rsid w:val="00113392"/>
    <w:rsid w:val="001142ED"/>
    <w:rsid w:val="001147F0"/>
    <w:rsid w:val="00115110"/>
    <w:rsid w:val="001151E6"/>
    <w:rsid w:val="0011562F"/>
    <w:rsid w:val="00115E2E"/>
    <w:rsid w:val="00115F30"/>
    <w:rsid w:val="0011650F"/>
    <w:rsid w:val="0011687B"/>
    <w:rsid w:val="001170D1"/>
    <w:rsid w:val="00117C71"/>
    <w:rsid w:val="00120631"/>
    <w:rsid w:val="00121582"/>
    <w:rsid w:val="00121589"/>
    <w:rsid w:val="00121869"/>
    <w:rsid w:val="0012284B"/>
    <w:rsid w:val="0012341B"/>
    <w:rsid w:val="00123D53"/>
    <w:rsid w:val="00123F75"/>
    <w:rsid w:val="00124EAA"/>
    <w:rsid w:val="001258BF"/>
    <w:rsid w:val="00125E11"/>
    <w:rsid w:val="00125EC2"/>
    <w:rsid w:val="001261EE"/>
    <w:rsid w:val="001266FE"/>
    <w:rsid w:val="001268A3"/>
    <w:rsid w:val="00127442"/>
    <w:rsid w:val="00130592"/>
    <w:rsid w:val="0013160E"/>
    <w:rsid w:val="001325F6"/>
    <w:rsid w:val="0013299D"/>
    <w:rsid w:val="001329D3"/>
    <w:rsid w:val="00132C88"/>
    <w:rsid w:val="001330CD"/>
    <w:rsid w:val="0013325E"/>
    <w:rsid w:val="001334E2"/>
    <w:rsid w:val="001340CF"/>
    <w:rsid w:val="00134486"/>
    <w:rsid w:val="001349DD"/>
    <w:rsid w:val="001350ED"/>
    <w:rsid w:val="00135B67"/>
    <w:rsid w:val="00135C15"/>
    <w:rsid w:val="00136349"/>
    <w:rsid w:val="001375B3"/>
    <w:rsid w:val="00140591"/>
    <w:rsid w:val="00141298"/>
    <w:rsid w:val="0014160D"/>
    <w:rsid w:val="00141998"/>
    <w:rsid w:val="00141AD6"/>
    <w:rsid w:val="001427E9"/>
    <w:rsid w:val="00142D54"/>
    <w:rsid w:val="00143010"/>
    <w:rsid w:val="001430A9"/>
    <w:rsid w:val="001434AD"/>
    <w:rsid w:val="0014367C"/>
    <w:rsid w:val="00143A83"/>
    <w:rsid w:val="00144456"/>
    <w:rsid w:val="001455A0"/>
    <w:rsid w:val="00145FAD"/>
    <w:rsid w:val="001463C1"/>
    <w:rsid w:val="00146909"/>
    <w:rsid w:val="001469A3"/>
    <w:rsid w:val="001470CA"/>
    <w:rsid w:val="00147A24"/>
    <w:rsid w:val="00150A7F"/>
    <w:rsid w:val="00150E8D"/>
    <w:rsid w:val="0015128D"/>
    <w:rsid w:val="0015150A"/>
    <w:rsid w:val="00151B22"/>
    <w:rsid w:val="00151E31"/>
    <w:rsid w:val="001523B1"/>
    <w:rsid w:val="001529D7"/>
    <w:rsid w:val="00153064"/>
    <w:rsid w:val="00153F2A"/>
    <w:rsid w:val="001555AE"/>
    <w:rsid w:val="00155E80"/>
    <w:rsid w:val="00156011"/>
    <w:rsid w:val="00157695"/>
    <w:rsid w:val="00157C18"/>
    <w:rsid w:val="001605A9"/>
    <w:rsid w:val="00160BC6"/>
    <w:rsid w:val="00160F39"/>
    <w:rsid w:val="0016110B"/>
    <w:rsid w:val="001613C6"/>
    <w:rsid w:val="001613D2"/>
    <w:rsid w:val="00161633"/>
    <w:rsid w:val="0016239E"/>
    <w:rsid w:val="00163AB2"/>
    <w:rsid w:val="00163B88"/>
    <w:rsid w:val="00164573"/>
    <w:rsid w:val="001646A2"/>
    <w:rsid w:val="0016485B"/>
    <w:rsid w:val="00164A2C"/>
    <w:rsid w:val="00165ADE"/>
    <w:rsid w:val="00165B3D"/>
    <w:rsid w:val="00166640"/>
    <w:rsid w:val="00166B6A"/>
    <w:rsid w:val="00166E99"/>
    <w:rsid w:val="00167501"/>
    <w:rsid w:val="00167728"/>
    <w:rsid w:val="00167F36"/>
    <w:rsid w:val="001700C8"/>
    <w:rsid w:val="00170723"/>
    <w:rsid w:val="00170B96"/>
    <w:rsid w:val="00171099"/>
    <w:rsid w:val="00172B01"/>
    <w:rsid w:val="0017317B"/>
    <w:rsid w:val="001731CB"/>
    <w:rsid w:val="00173D14"/>
    <w:rsid w:val="00175269"/>
    <w:rsid w:val="00175D40"/>
    <w:rsid w:val="0017606D"/>
    <w:rsid w:val="001765A0"/>
    <w:rsid w:val="00176F67"/>
    <w:rsid w:val="00177AAA"/>
    <w:rsid w:val="001802F0"/>
    <w:rsid w:val="001806AD"/>
    <w:rsid w:val="00180B11"/>
    <w:rsid w:val="00180DFD"/>
    <w:rsid w:val="001823EC"/>
    <w:rsid w:val="001826B1"/>
    <w:rsid w:val="00182E0F"/>
    <w:rsid w:val="00182E8A"/>
    <w:rsid w:val="0018342D"/>
    <w:rsid w:val="0018345E"/>
    <w:rsid w:val="00183E36"/>
    <w:rsid w:val="001848A3"/>
    <w:rsid w:val="00186930"/>
    <w:rsid w:val="00186D87"/>
    <w:rsid w:val="00187384"/>
    <w:rsid w:val="00187426"/>
    <w:rsid w:val="00190702"/>
    <w:rsid w:val="00190CF3"/>
    <w:rsid w:val="00190E5D"/>
    <w:rsid w:val="00193C0F"/>
    <w:rsid w:val="00194A31"/>
    <w:rsid w:val="00194F1B"/>
    <w:rsid w:val="00195857"/>
    <w:rsid w:val="001A07C9"/>
    <w:rsid w:val="001A08DB"/>
    <w:rsid w:val="001A08E7"/>
    <w:rsid w:val="001A0970"/>
    <w:rsid w:val="001A0E03"/>
    <w:rsid w:val="001A1059"/>
    <w:rsid w:val="001A2A61"/>
    <w:rsid w:val="001A2CF6"/>
    <w:rsid w:val="001A30FC"/>
    <w:rsid w:val="001A32B1"/>
    <w:rsid w:val="001A37B9"/>
    <w:rsid w:val="001A3BCC"/>
    <w:rsid w:val="001A3BF0"/>
    <w:rsid w:val="001A3CE8"/>
    <w:rsid w:val="001A4094"/>
    <w:rsid w:val="001A4CF7"/>
    <w:rsid w:val="001A581B"/>
    <w:rsid w:val="001A5984"/>
    <w:rsid w:val="001A5E8E"/>
    <w:rsid w:val="001A71EF"/>
    <w:rsid w:val="001A72D8"/>
    <w:rsid w:val="001A7318"/>
    <w:rsid w:val="001B0105"/>
    <w:rsid w:val="001B1397"/>
    <w:rsid w:val="001B1DCC"/>
    <w:rsid w:val="001B2719"/>
    <w:rsid w:val="001B2A36"/>
    <w:rsid w:val="001B2E00"/>
    <w:rsid w:val="001B3DB8"/>
    <w:rsid w:val="001B3F02"/>
    <w:rsid w:val="001B48A8"/>
    <w:rsid w:val="001B4CFF"/>
    <w:rsid w:val="001B50D3"/>
    <w:rsid w:val="001B5544"/>
    <w:rsid w:val="001B5586"/>
    <w:rsid w:val="001B571C"/>
    <w:rsid w:val="001B573F"/>
    <w:rsid w:val="001B57FB"/>
    <w:rsid w:val="001B6304"/>
    <w:rsid w:val="001B6C4D"/>
    <w:rsid w:val="001B7568"/>
    <w:rsid w:val="001C00CB"/>
    <w:rsid w:val="001C0638"/>
    <w:rsid w:val="001C18B2"/>
    <w:rsid w:val="001C1F9E"/>
    <w:rsid w:val="001C2278"/>
    <w:rsid w:val="001C2D9D"/>
    <w:rsid w:val="001C3340"/>
    <w:rsid w:val="001C376E"/>
    <w:rsid w:val="001C3E66"/>
    <w:rsid w:val="001C408D"/>
    <w:rsid w:val="001C4431"/>
    <w:rsid w:val="001C5046"/>
    <w:rsid w:val="001C539C"/>
    <w:rsid w:val="001C55E2"/>
    <w:rsid w:val="001C5FD0"/>
    <w:rsid w:val="001C6496"/>
    <w:rsid w:val="001C68E3"/>
    <w:rsid w:val="001C74F2"/>
    <w:rsid w:val="001D07BB"/>
    <w:rsid w:val="001D11E5"/>
    <w:rsid w:val="001D18DB"/>
    <w:rsid w:val="001D2D56"/>
    <w:rsid w:val="001D31E9"/>
    <w:rsid w:val="001D320F"/>
    <w:rsid w:val="001D3627"/>
    <w:rsid w:val="001D3D4F"/>
    <w:rsid w:val="001D5B9D"/>
    <w:rsid w:val="001D5D36"/>
    <w:rsid w:val="001D6CB9"/>
    <w:rsid w:val="001D716A"/>
    <w:rsid w:val="001D7A78"/>
    <w:rsid w:val="001D7A80"/>
    <w:rsid w:val="001D7B00"/>
    <w:rsid w:val="001E0307"/>
    <w:rsid w:val="001E0464"/>
    <w:rsid w:val="001E08F3"/>
    <w:rsid w:val="001E0DF3"/>
    <w:rsid w:val="001E1EFD"/>
    <w:rsid w:val="001E216A"/>
    <w:rsid w:val="001E2324"/>
    <w:rsid w:val="001E3316"/>
    <w:rsid w:val="001E3FB8"/>
    <w:rsid w:val="001E4AA9"/>
    <w:rsid w:val="001E4B53"/>
    <w:rsid w:val="001E4FBE"/>
    <w:rsid w:val="001E72F4"/>
    <w:rsid w:val="001E7659"/>
    <w:rsid w:val="001E7BB4"/>
    <w:rsid w:val="001E7CF6"/>
    <w:rsid w:val="001F027D"/>
    <w:rsid w:val="001F0330"/>
    <w:rsid w:val="001F04B4"/>
    <w:rsid w:val="001F0629"/>
    <w:rsid w:val="001F09FC"/>
    <w:rsid w:val="001F16EC"/>
    <w:rsid w:val="001F1FE5"/>
    <w:rsid w:val="001F249D"/>
    <w:rsid w:val="001F279F"/>
    <w:rsid w:val="001F2B78"/>
    <w:rsid w:val="001F2D9D"/>
    <w:rsid w:val="001F3643"/>
    <w:rsid w:val="001F3BA4"/>
    <w:rsid w:val="001F3C30"/>
    <w:rsid w:val="001F4696"/>
    <w:rsid w:val="001F46CF"/>
    <w:rsid w:val="001F4E52"/>
    <w:rsid w:val="001F5781"/>
    <w:rsid w:val="001F6139"/>
    <w:rsid w:val="001F6D58"/>
    <w:rsid w:val="001F7B78"/>
    <w:rsid w:val="001F7CBB"/>
    <w:rsid w:val="001F7F03"/>
    <w:rsid w:val="00200BD8"/>
    <w:rsid w:val="002013A9"/>
    <w:rsid w:val="00201698"/>
    <w:rsid w:val="0020314C"/>
    <w:rsid w:val="00203218"/>
    <w:rsid w:val="00203429"/>
    <w:rsid w:val="00203643"/>
    <w:rsid w:val="0020551D"/>
    <w:rsid w:val="00206776"/>
    <w:rsid w:val="002067F7"/>
    <w:rsid w:val="00206884"/>
    <w:rsid w:val="002068E2"/>
    <w:rsid w:val="00207664"/>
    <w:rsid w:val="00210777"/>
    <w:rsid w:val="00210824"/>
    <w:rsid w:val="00210D95"/>
    <w:rsid w:val="00210DFB"/>
    <w:rsid w:val="00211475"/>
    <w:rsid w:val="00212313"/>
    <w:rsid w:val="00212492"/>
    <w:rsid w:val="00212CDA"/>
    <w:rsid w:val="00212ECD"/>
    <w:rsid w:val="00213686"/>
    <w:rsid w:val="00215568"/>
    <w:rsid w:val="00216107"/>
    <w:rsid w:val="00216184"/>
    <w:rsid w:val="00216D7C"/>
    <w:rsid w:val="00216F81"/>
    <w:rsid w:val="002174BE"/>
    <w:rsid w:val="00217F9D"/>
    <w:rsid w:val="00220081"/>
    <w:rsid w:val="00220EE0"/>
    <w:rsid w:val="00221ACC"/>
    <w:rsid w:val="00221C7D"/>
    <w:rsid w:val="0022299B"/>
    <w:rsid w:val="0022343C"/>
    <w:rsid w:val="002234FC"/>
    <w:rsid w:val="0022375D"/>
    <w:rsid w:val="0022387C"/>
    <w:rsid w:val="00223D4E"/>
    <w:rsid w:val="00224AA8"/>
    <w:rsid w:val="00224CFF"/>
    <w:rsid w:val="00225118"/>
    <w:rsid w:val="00225456"/>
    <w:rsid w:val="00226267"/>
    <w:rsid w:val="002266AD"/>
    <w:rsid w:val="00227033"/>
    <w:rsid w:val="00227557"/>
    <w:rsid w:val="0023033D"/>
    <w:rsid w:val="0023041E"/>
    <w:rsid w:val="00231622"/>
    <w:rsid w:val="0023162C"/>
    <w:rsid w:val="00231DAB"/>
    <w:rsid w:val="00231E3B"/>
    <w:rsid w:val="00233C3A"/>
    <w:rsid w:val="00234D74"/>
    <w:rsid w:val="00235143"/>
    <w:rsid w:val="002352BA"/>
    <w:rsid w:val="00236557"/>
    <w:rsid w:val="002365EB"/>
    <w:rsid w:val="0023728E"/>
    <w:rsid w:val="0023784D"/>
    <w:rsid w:val="00237B75"/>
    <w:rsid w:val="0024259A"/>
    <w:rsid w:val="002429A9"/>
    <w:rsid w:val="00243E57"/>
    <w:rsid w:val="0024415F"/>
    <w:rsid w:val="00244589"/>
    <w:rsid w:val="002456F8"/>
    <w:rsid w:val="00245ACB"/>
    <w:rsid w:val="0024629E"/>
    <w:rsid w:val="002465F1"/>
    <w:rsid w:val="00246B28"/>
    <w:rsid w:val="002470ED"/>
    <w:rsid w:val="002476D6"/>
    <w:rsid w:val="00247E13"/>
    <w:rsid w:val="002512F2"/>
    <w:rsid w:val="002515F9"/>
    <w:rsid w:val="0025196C"/>
    <w:rsid w:val="002532EA"/>
    <w:rsid w:val="0025449D"/>
    <w:rsid w:val="00254595"/>
    <w:rsid w:val="00255B39"/>
    <w:rsid w:val="002560FD"/>
    <w:rsid w:val="00256496"/>
    <w:rsid w:val="00256616"/>
    <w:rsid w:val="00256C8A"/>
    <w:rsid w:val="00257129"/>
    <w:rsid w:val="00257275"/>
    <w:rsid w:val="00257974"/>
    <w:rsid w:val="00257EF1"/>
    <w:rsid w:val="00257FA9"/>
    <w:rsid w:val="00260AA5"/>
    <w:rsid w:val="00260C5E"/>
    <w:rsid w:val="00261B66"/>
    <w:rsid w:val="00261D61"/>
    <w:rsid w:val="00262B50"/>
    <w:rsid w:val="00262C2F"/>
    <w:rsid w:val="0026417D"/>
    <w:rsid w:val="00265133"/>
    <w:rsid w:val="00265175"/>
    <w:rsid w:val="002657DB"/>
    <w:rsid w:val="00265A35"/>
    <w:rsid w:val="0026698E"/>
    <w:rsid w:val="00266AB9"/>
    <w:rsid w:val="00266B9E"/>
    <w:rsid w:val="00266C9F"/>
    <w:rsid w:val="0026710C"/>
    <w:rsid w:val="0026792B"/>
    <w:rsid w:val="002701F8"/>
    <w:rsid w:val="002713EA"/>
    <w:rsid w:val="0027260C"/>
    <w:rsid w:val="00272F2F"/>
    <w:rsid w:val="0027303D"/>
    <w:rsid w:val="00273638"/>
    <w:rsid w:val="00274218"/>
    <w:rsid w:val="0027580F"/>
    <w:rsid w:val="00275D82"/>
    <w:rsid w:val="002763DE"/>
    <w:rsid w:val="0027741A"/>
    <w:rsid w:val="00277B19"/>
    <w:rsid w:val="002802C7"/>
    <w:rsid w:val="0028041C"/>
    <w:rsid w:val="00281376"/>
    <w:rsid w:val="002827A8"/>
    <w:rsid w:val="00283903"/>
    <w:rsid w:val="002848FC"/>
    <w:rsid w:val="00285190"/>
    <w:rsid w:val="00286392"/>
    <w:rsid w:val="00286A96"/>
    <w:rsid w:val="00287436"/>
    <w:rsid w:val="002874E4"/>
    <w:rsid w:val="00287E41"/>
    <w:rsid w:val="00287EB8"/>
    <w:rsid w:val="0029074C"/>
    <w:rsid w:val="002908F0"/>
    <w:rsid w:val="002909ED"/>
    <w:rsid w:val="002912C1"/>
    <w:rsid w:val="00293BA2"/>
    <w:rsid w:val="002940BF"/>
    <w:rsid w:val="00294A24"/>
    <w:rsid w:val="00294F22"/>
    <w:rsid w:val="00295DCB"/>
    <w:rsid w:val="00295FBD"/>
    <w:rsid w:val="002968D7"/>
    <w:rsid w:val="00296922"/>
    <w:rsid w:val="00297AD0"/>
    <w:rsid w:val="002A071F"/>
    <w:rsid w:val="002A09F7"/>
    <w:rsid w:val="002A1056"/>
    <w:rsid w:val="002A1D15"/>
    <w:rsid w:val="002A269C"/>
    <w:rsid w:val="002A2E15"/>
    <w:rsid w:val="002A2FCE"/>
    <w:rsid w:val="002A30A0"/>
    <w:rsid w:val="002A3801"/>
    <w:rsid w:val="002A4401"/>
    <w:rsid w:val="002A54EB"/>
    <w:rsid w:val="002A55CC"/>
    <w:rsid w:val="002A5859"/>
    <w:rsid w:val="002A612A"/>
    <w:rsid w:val="002A694A"/>
    <w:rsid w:val="002A7370"/>
    <w:rsid w:val="002A79F9"/>
    <w:rsid w:val="002B0421"/>
    <w:rsid w:val="002B0E71"/>
    <w:rsid w:val="002B1336"/>
    <w:rsid w:val="002B172A"/>
    <w:rsid w:val="002B1971"/>
    <w:rsid w:val="002B3235"/>
    <w:rsid w:val="002B3571"/>
    <w:rsid w:val="002B4086"/>
    <w:rsid w:val="002B45A6"/>
    <w:rsid w:val="002B4A4A"/>
    <w:rsid w:val="002B53FD"/>
    <w:rsid w:val="002B5628"/>
    <w:rsid w:val="002B5C49"/>
    <w:rsid w:val="002B6026"/>
    <w:rsid w:val="002B725B"/>
    <w:rsid w:val="002B75DE"/>
    <w:rsid w:val="002B7714"/>
    <w:rsid w:val="002B7D2E"/>
    <w:rsid w:val="002B7F18"/>
    <w:rsid w:val="002C0940"/>
    <w:rsid w:val="002C0A0B"/>
    <w:rsid w:val="002C0DD2"/>
    <w:rsid w:val="002C0E58"/>
    <w:rsid w:val="002C0F09"/>
    <w:rsid w:val="002C109E"/>
    <w:rsid w:val="002C1EFF"/>
    <w:rsid w:val="002C2317"/>
    <w:rsid w:val="002C25EB"/>
    <w:rsid w:val="002C2EC6"/>
    <w:rsid w:val="002C3CD1"/>
    <w:rsid w:val="002C3D01"/>
    <w:rsid w:val="002C4B2C"/>
    <w:rsid w:val="002C4D33"/>
    <w:rsid w:val="002C4D96"/>
    <w:rsid w:val="002C4EB4"/>
    <w:rsid w:val="002C53B3"/>
    <w:rsid w:val="002C6B84"/>
    <w:rsid w:val="002D03A4"/>
    <w:rsid w:val="002D240C"/>
    <w:rsid w:val="002D2456"/>
    <w:rsid w:val="002D396B"/>
    <w:rsid w:val="002D3ADA"/>
    <w:rsid w:val="002D3C1F"/>
    <w:rsid w:val="002D4F80"/>
    <w:rsid w:val="002D659C"/>
    <w:rsid w:val="002D70F8"/>
    <w:rsid w:val="002E0001"/>
    <w:rsid w:val="002E0687"/>
    <w:rsid w:val="002E0EF9"/>
    <w:rsid w:val="002E1847"/>
    <w:rsid w:val="002E2975"/>
    <w:rsid w:val="002E2D5A"/>
    <w:rsid w:val="002E39C4"/>
    <w:rsid w:val="002E4657"/>
    <w:rsid w:val="002E60F0"/>
    <w:rsid w:val="002E6920"/>
    <w:rsid w:val="002E79FB"/>
    <w:rsid w:val="002E7D51"/>
    <w:rsid w:val="002F02EA"/>
    <w:rsid w:val="002F0302"/>
    <w:rsid w:val="002F092C"/>
    <w:rsid w:val="002F1BAA"/>
    <w:rsid w:val="002F3DD5"/>
    <w:rsid w:val="002F450D"/>
    <w:rsid w:val="002F4BD9"/>
    <w:rsid w:val="002F5620"/>
    <w:rsid w:val="002F5954"/>
    <w:rsid w:val="002F5A79"/>
    <w:rsid w:val="002F5EF9"/>
    <w:rsid w:val="002F5EFB"/>
    <w:rsid w:val="002F709C"/>
    <w:rsid w:val="002F7F15"/>
    <w:rsid w:val="003000A3"/>
    <w:rsid w:val="00300BA2"/>
    <w:rsid w:val="00300FCC"/>
    <w:rsid w:val="00301155"/>
    <w:rsid w:val="0030215E"/>
    <w:rsid w:val="003021E8"/>
    <w:rsid w:val="003025DD"/>
    <w:rsid w:val="0030294A"/>
    <w:rsid w:val="00303660"/>
    <w:rsid w:val="00303E57"/>
    <w:rsid w:val="00304A3B"/>
    <w:rsid w:val="00304EB5"/>
    <w:rsid w:val="00305562"/>
    <w:rsid w:val="00305768"/>
    <w:rsid w:val="00305ACB"/>
    <w:rsid w:val="00305CE3"/>
    <w:rsid w:val="00305F3E"/>
    <w:rsid w:val="00307663"/>
    <w:rsid w:val="0030771B"/>
    <w:rsid w:val="00310F68"/>
    <w:rsid w:val="003114B4"/>
    <w:rsid w:val="00312D3C"/>
    <w:rsid w:val="003130FF"/>
    <w:rsid w:val="003145A8"/>
    <w:rsid w:val="00314757"/>
    <w:rsid w:val="0031581C"/>
    <w:rsid w:val="003158DD"/>
    <w:rsid w:val="00315F34"/>
    <w:rsid w:val="00316039"/>
    <w:rsid w:val="00317567"/>
    <w:rsid w:val="00317BE0"/>
    <w:rsid w:val="003209C2"/>
    <w:rsid w:val="00321ED7"/>
    <w:rsid w:val="003221E6"/>
    <w:rsid w:val="00322B5D"/>
    <w:rsid w:val="0032429A"/>
    <w:rsid w:val="00324674"/>
    <w:rsid w:val="00324AED"/>
    <w:rsid w:val="00324C3C"/>
    <w:rsid w:val="00325962"/>
    <w:rsid w:val="003273CA"/>
    <w:rsid w:val="00327CA5"/>
    <w:rsid w:val="0033064B"/>
    <w:rsid w:val="003316C5"/>
    <w:rsid w:val="00333B3F"/>
    <w:rsid w:val="00333EF7"/>
    <w:rsid w:val="003348B5"/>
    <w:rsid w:val="00334A8C"/>
    <w:rsid w:val="00334B13"/>
    <w:rsid w:val="00334F08"/>
    <w:rsid w:val="00335AB0"/>
    <w:rsid w:val="00335D14"/>
    <w:rsid w:val="003363C5"/>
    <w:rsid w:val="003400C7"/>
    <w:rsid w:val="003413EC"/>
    <w:rsid w:val="00341D58"/>
    <w:rsid w:val="0034252E"/>
    <w:rsid w:val="00342710"/>
    <w:rsid w:val="00342CFA"/>
    <w:rsid w:val="00342F20"/>
    <w:rsid w:val="00343652"/>
    <w:rsid w:val="00343B35"/>
    <w:rsid w:val="00344018"/>
    <w:rsid w:val="00344045"/>
    <w:rsid w:val="003440F2"/>
    <w:rsid w:val="003440F8"/>
    <w:rsid w:val="00345044"/>
    <w:rsid w:val="003450B9"/>
    <w:rsid w:val="0034528F"/>
    <w:rsid w:val="00346097"/>
    <w:rsid w:val="0034662A"/>
    <w:rsid w:val="00346878"/>
    <w:rsid w:val="00346E4A"/>
    <w:rsid w:val="003479D7"/>
    <w:rsid w:val="00347A31"/>
    <w:rsid w:val="00347AEA"/>
    <w:rsid w:val="00350324"/>
    <w:rsid w:val="003511F0"/>
    <w:rsid w:val="003513AA"/>
    <w:rsid w:val="00351A1D"/>
    <w:rsid w:val="00351B7F"/>
    <w:rsid w:val="00352148"/>
    <w:rsid w:val="00352218"/>
    <w:rsid w:val="00352360"/>
    <w:rsid w:val="003523C6"/>
    <w:rsid w:val="00353808"/>
    <w:rsid w:val="00353B6B"/>
    <w:rsid w:val="00353EAC"/>
    <w:rsid w:val="00354505"/>
    <w:rsid w:val="00354B38"/>
    <w:rsid w:val="003551E8"/>
    <w:rsid w:val="00355415"/>
    <w:rsid w:val="00355876"/>
    <w:rsid w:val="0035651E"/>
    <w:rsid w:val="00356AEF"/>
    <w:rsid w:val="00360EF4"/>
    <w:rsid w:val="00362918"/>
    <w:rsid w:val="00362F30"/>
    <w:rsid w:val="003631EC"/>
    <w:rsid w:val="00366E45"/>
    <w:rsid w:val="00367B0F"/>
    <w:rsid w:val="00367F85"/>
    <w:rsid w:val="003703B4"/>
    <w:rsid w:val="0037104F"/>
    <w:rsid w:val="00371568"/>
    <w:rsid w:val="003731D5"/>
    <w:rsid w:val="00373333"/>
    <w:rsid w:val="00373B23"/>
    <w:rsid w:val="003743F6"/>
    <w:rsid w:val="003745CE"/>
    <w:rsid w:val="003759B0"/>
    <w:rsid w:val="00376640"/>
    <w:rsid w:val="003805B1"/>
    <w:rsid w:val="0038122A"/>
    <w:rsid w:val="003821A4"/>
    <w:rsid w:val="00382C55"/>
    <w:rsid w:val="00383AB5"/>
    <w:rsid w:val="00383C83"/>
    <w:rsid w:val="00384839"/>
    <w:rsid w:val="00384F67"/>
    <w:rsid w:val="003855F3"/>
    <w:rsid w:val="00385724"/>
    <w:rsid w:val="0038611F"/>
    <w:rsid w:val="00386176"/>
    <w:rsid w:val="003863B9"/>
    <w:rsid w:val="0038653B"/>
    <w:rsid w:val="00386A13"/>
    <w:rsid w:val="00387325"/>
    <w:rsid w:val="003900B1"/>
    <w:rsid w:val="00390488"/>
    <w:rsid w:val="00390FDC"/>
    <w:rsid w:val="003910F3"/>
    <w:rsid w:val="00391400"/>
    <w:rsid w:val="003917CF"/>
    <w:rsid w:val="0039212A"/>
    <w:rsid w:val="0039329F"/>
    <w:rsid w:val="00393EB8"/>
    <w:rsid w:val="00394348"/>
    <w:rsid w:val="00395908"/>
    <w:rsid w:val="00395BCB"/>
    <w:rsid w:val="00395C3F"/>
    <w:rsid w:val="00396B6C"/>
    <w:rsid w:val="00397077"/>
    <w:rsid w:val="00397179"/>
    <w:rsid w:val="003971F7"/>
    <w:rsid w:val="003973F0"/>
    <w:rsid w:val="003977EA"/>
    <w:rsid w:val="00397FF6"/>
    <w:rsid w:val="003A0791"/>
    <w:rsid w:val="003A09D0"/>
    <w:rsid w:val="003A1292"/>
    <w:rsid w:val="003A16DD"/>
    <w:rsid w:val="003A1984"/>
    <w:rsid w:val="003A239B"/>
    <w:rsid w:val="003A2B62"/>
    <w:rsid w:val="003A4319"/>
    <w:rsid w:val="003A4CC8"/>
    <w:rsid w:val="003A5589"/>
    <w:rsid w:val="003A5A21"/>
    <w:rsid w:val="003A63F1"/>
    <w:rsid w:val="003A6544"/>
    <w:rsid w:val="003A695C"/>
    <w:rsid w:val="003A72A6"/>
    <w:rsid w:val="003B02B1"/>
    <w:rsid w:val="003B0378"/>
    <w:rsid w:val="003B0831"/>
    <w:rsid w:val="003B0C84"/>
    <w:rsid w:val="003B10FA"/>
    <w:rsid w:val="003B21A8"/>
    <w:rsid w:val="003B28A6"/>
    <w:rsid w:val="003B2DCC"/>
    <w:rsid w:val="003B3674"/>
    <w:rsid w:val="003B3B60"/>
    <w:rsid w:val="003B481D"/>
    <w:rsid w:val="003B49CF"/>
    <w:rsid w:val="003B5788"/>
    <w:rsid w:val="003B5D35"/>
    <w:rsid w:val="003B7095"/>
    <w:rsid w:val="003B70D6"/>
    <w:rsid w:val="003B7A65"/>
    <w:rsid w:val="003B7D45"/>
    <w:rsid w:val="003C13C0"/>
    <w:rsid w:val="003C15B2"/>
    <w:rsid w:val="003C2C7D"/>
    <w:rsid w:val="003C3203"/>
    <w:rsid w:val="003C36C2"/>
    <w:rsid w:val="003C3962"/>
    <w:rsid w:val="003C4846"/>
    <w:rsid w:val="003C4B2B"/>
    <w:rsid w:val="003C4E0E"/>
    <w:rsid w:val="003C5423"/>
    <w:rsid w:val="003C5BA9"/>
    <w:rsid w:val="003C672A"/>
    <w:rsid w:val="003C7338"/>
    <w:rsid w:val="003C76D5"/>
    <w:rsid w:val="003C77F2"/>
    <w:rsid w:val="003C7F09"/>
    <w:rsid w:val="003C7FB1"/>
    <w:rsid w:val="003D02F0"/>
    <w:rsid w:val="003D0C2A"/>
    <w:rsid w:val="003D0C98"/>
    <w:rsid w:val="003D1559"/>
    <w:rsid w:val="003D1865"/>
    <w:rsid w:val="003D189D"/>
    <w:rsid w:val="003D189E"/>
    <w:rsid w:val="003D1F58"/>
    <w:rsid w:val="003D240D"/>
    <w:rsid w:val="003D2C55"/>
    <w:rsid w:val="003D3E77"/>
    <w:rsid w:val="003D439E"/>
    <w:rsid w:val="003D444D"/>
    <w:rsid w:val="003D471A"/>
    <w:rsid w:val="003D5A1B"/>
    <w:rsid w:val="003D5AA0"/>
    <w:rsid w:val="003D6ADF"/>
    <w:rsid w:val="003D6C55"/>
    <w:rsid w:val="003D72E9"/>
    <w:rsid w:val="003D7619"/>
    <w:rsid w:val="003D791F"/>
    <w:rsid w:val="003D7C23"/>
    <w:rsid w:val="003E0227"/>
    <w:rsid w:val="003E061D"/>
    <w:rsid w:val="003E0946"/>
    <w:rsid w:val="003E0DEA"/>
    <w:rsid w:val="003E160B"/>
    <w:rsid w:val="003E2D16"/>
    <w:rsid w:val="003E441B"/>
    <w:rsid w:val="003E46A7"/>
    <w:rsid w:val="003E51ED"/>
    <w:rsid w:val="003E5DA8"/>
    <w:rsid w:val="003E6039"/>
    <w:rsid w:val="003E6554"/>
    <w:rsid w:val="003E6591"/>
    <w:rsid w:val="003E71A6"/>
    <w:rsid w:val="003E7346"/>
    <w:rsid w:val="003E743C"/>
    <w:rsid w:val="003E7465"/>
    <w:rsid w:val="003F0310"/>
    <w:rsid w:val="003F1811"/>
    <w:rsid w:val="003F2071"/>
    <w:rsid w:val="003F27A0"/>
    <w:rsid w:val="003F28C0"/>
    <w:rsid w:val="003F2CFE"/>
    <w:rsid w:val="003F3481"/>
    <w:rsid w:val="003F3E29"/>
    <w:rsid w:val="003F4096"/>
    <w:rsid w:val="003F5199"/>
    <w:rsid w:val="003F5BFA"/>
    <w:rsid w:val="003F61A4"/>
    <w:rsid w:val="003F785E"/>
    <w:rsid w:val="003F7AC0"/>
    <w:rsid w:val="00400AF7"/>
    <w:rsid w:val="00401C22"/>
    <w:rsid w:val="00402CF2"/>
    <w:rsid w:val="00402FEC"/>
    <w:rsid w:val="00403518"/>
    <w:rsid w:val="00403A2C"/>
    <w:rsid w:val="00403AD5"/>
    <w:rsid w:val="00403C30"/>
    <w:rsid w:val="00404211"/>
    <w:rsid w:val="00404751"/>
    <w:rsid w:val="00404DA0"/>
    <w:rsid w:val="00405375"/>
    <w:rsid w:val="00405692"/>
    <w:rsid w:val="004057AB"/>
    <w:rsid w:val="00405D3C"/>
    <w:rsid w:val="004062F3"/>
    <w:rsid w:val="00406E91"/>
    <w:rsid w:val="00406EFD"/>
    <w:rsid w:val="004071D1"/>
    <w:rsid w:val="00407897"/>
    <w:rsid w:val="0041060F"/>
    <w:rsid w:val="004119C3"/>
    <w:rsid w:val="00412574"/>
    <w:rsid w:val="0041289C"/>
    <w:rsid w:val="0041376F"/>
    <w:rsid w:val="00413E98"/>
    <w:rsid w:val="004141ED"/>
    <w:rsid w:val="0041508A"/>
    <w:rsid w:val="00415AED"/>
    <w:rsid w:val="0041607D"/>
    <w:rsid w:val="00416428"/>
    <w:rsid w:val="0041668C"/>
    <w:rsid w:val="004175E5"/>
    <w:rsid w:val="00417E1A"/>
    <w:rsid w:val="00417F40"/>
    <w:rsid w:val="0042105B"/>
    <w:rsid w:val="00422085"/>
    <w:rsid w:val="00422688"/>
    <w:rsid w:val="00422860"/>
    <w:rsid w:val="004228AC"/>
    <w:rsid w:val="004239DE"/>
    <w:rsid w:val="004252B9"/>
    <w:rsid w:val="0042547B"/>
    <w:rsid w:val="0042556F"/>
    <w:rsid w:val="0042590A"/>
    <w:rsid w:val="0042636A"/>
    <w:rsid w:val="00426771"/>
    <w:rsid w:val="00426BEF"/>
    <w:rsid w:val="004278E1"/>
    <w:rsid w:val="00431B0B"/>
    <w:rsid w:val="00431FC2"/>
    <w:rsid w:val="00431FE3"/>
    <w:rsid w:val="004320EE"/>
    <w:rsid w:val="0043260F"/>
    <w:rsid w:val="0043267C"/>
    <w:rsid w:val="004327AB"/>
    <w:rsid w:val="00433660"/>
    <w:rsid w:val="00434023"/>
    <w:rsid w:val="004342AC"/>
    <w:rsid w:val="00435095"/>
    <w:rsid w:val="004356DC"/>
    <w:rsid w:val="00435818"/>
    <w:rsid w:val="00435B9F"/>
    <w:rsid w:val="00435D51"/>
    <w:rsid w:val="004361E8"/>
    <w:rsid w:val="00437652"/>
    <w:rsid w:val="0044120E"/>
    <w:rsid w:val="0044128D"/>
    <w:rsid w:val="00441453"/>
    <w:rsid w:val="00441ED8"/>
    <w:rsid w:val="004423CB"/>
    <w:rsid w:val="004437C9"/>
    <w:rsid w:val="00445940"/>
    <w:rsid w:val="00446A49"/>
    <w:rsid w:val="00446E8A"/>
    <w:rsid w:val="00447964"/>
    <w:rsid w:val="00450A1A"/>
    <w:rsid w:val="00450B76"/>
    <w:rsid w:val="00450C22"/>
    <w:rsid w:val="00451A56"/>
    <w:rsid w:val="00451D82"/>
    <w:rsid w:val="0045205B"/>
    <w:rsid w:val="0045217D"/>
    <w:rsid w:val="00452508"/>
    <w:rsid w:val="00453675"/>
    <w:rsid w:val="004536DE"/>
    <w:rsid w:val="00453986"/>
    <w:rsid w:val="00453D32"/>
    <w:rsid w:val="00453D4A"/>
    <w:rsid w:val="00453FEF"/>
    <w:rsid w:val="0045441A"/>
    <w:rsid w:val="00454E76"/>
    <w:rsid w:val="00455168"/>
    <w:rsid w:val="0045556F"/>
    <w:rsid w:val="0045621E"/>
    <w:rsid w:val="004567FF"/>
    <w:rsid w:val="00457D48"/>
    <w:rsid w:val="00457E20"/>
    <w:rsid w:val="00457F66"/>
    <w:rsid w:val="0046025E"/>
    <w:rsid w:val="00460414"/>
    <w:rsid w:val="0046043B"/>
    <w:rsid w:val="004605E9"/>
    <w:rsid w:val="00460C25"/>
    <w:rsid w:val="0046116D"/>
    <w:rsid w:val="004613F0"/>
    <w:rsid w:val="004614B0"/>
    <w:rsid w:val="0046204D"/>
    <w:rsid w:val="004620E1"/>
    <w:rsid w:val="0046211F"/>
    <w:rsid w:val="004628F3"/>
    <w:rsid w:val="00462913"/>
    <w:rsid w:val="00462D1D"/>
    <w:rsid w:val="004642B1"/>
    <w:rsid w:val="00464ED0"/>
    <w:rsid w:val="00465911"/>
    <w:rsid w:val="004664C9"/>
    <w:rsid w:val="00466AAE"/>
    <w:rsid w:val="00467572"/>
    <w:rsid w:val="004705B5"/>
    <w:rsid w:val="00470AF1"/>
    <w:rsid w:val="00470D38"/>
    <w:rsid w:val="00471984"/>
    <w:rsid w:val="00471C92"/>
    <w:rsid w:val="00471FFB"/>
    <w:rsid w:val="00472DAC"/>
    <w:rsid w:val="004731F4"/>
    <w:rsid w:val="00473E0C"/>
    <w:rsid w:val="0047478F"/>
    <w:rsid w:val="00474841"/>
    <w:rsid w:val="00474B3A"/>
    <w:rsid w:val="00475583"/>
    <w:rsid w:val="00475EF4"/>
    <w:rsid w:val="00476929"/>
    <w:rsid w:val="0047785D"/>
    <w:rsid w:val="00480190"/>
    <w:rsid w:val="0048093F"/>
    <w:rsid w:val="00480A2C"/>
    <w:rsid w:val="0048180B"/>
    <w:rsid w:val="00481CD8"/>
    <w:rsid w:val="00481E54"/>
    <w:rsid w:val="00483795"/>
    <w:rsid w:val="00483F47"/>
    <w:rsid w:val="00484007"/>
    <w:rsid w:val="0048514E"/>
    <w:rsid w:val="00485168"/>
    <w:rsid w:val="0048607B"/>
    <w:rsid w:val="0048644D"/>
    <w:rsid w:val="00486551"/>
    <w:rsid w:val="00487A63"/>
    <w:rsid w:val="00487B41"/>
    <w:rsid w:val="004900CA"/>
    <w:rsid w:val="00490FDA"/>
    <w:rsid w:val="0049169B"/>
    <w:rsid w:val="004922B6"/>
    <w:rsid w:val="00492443"/>
    <w:rsid w:val="004924C9"/>
    <w:rsid w:val="004928C1"/>
    <w:rsid w:val="00492912"/>
    <w:rsid w:val="0049321A"/>
    <w:rsid w:val="00493370"/>
    <w:rsid w:val="00493604"/>
    <w:rsid w:val="00494E53"/>
    <w:rsid w:val="00494FD2"/>
    <w:rsid w:val="00495B4F"/>
    <w:rsid w:val="00496684"/>
    <w:rsid w:val="00496C12"/>
    <w:rsid w:val="00497FBB"/>
    <w:rsid w:val="004A170E"/>
    <w:rsid w:val="004A20AC"/>
    <w:rsid w:val="004A2975"/>
    <w:rsid w:val="004A3620"/>
    <w:rsid w:val="004A3C7A"/>
    <w:rsid w:val="004A4388"/>
    <w:rsid w:val="004A4545"/>
    <w:rsid w:val="004A4913"/>
    <w:rsid w:val="004A4C7E"/>
    <w:rsid w:val="004A529F"/>
    <w:rsid w:val="004B0A29"/>
    <w:rsid w:val="004B0DAF"/>
    <w:rsid w:val="004B1085"/>
    <w:rsid w:val="004B10DE"/>
    <w:rsid w:val="004B30B4"/>
    <w:rsid w:val="004B32EE"/>
    <w:rsid w:val="004B3B90"/>
    <w:rsid w:val="004B3F62"/>
    <w:rsid w:val="004B53EB"/>
    <w:rsid w:val="004B5531"/>
    <w:rsid w:val="004B5874"/>
    <w:rsid w:val="004B67F7"/>
    <w:rsid w:val="004B711A"/>
    <w:rsid w:val="004B7825"/>
    <w:rsid w:val="004B78EC"/>
    <w:rsid w:val="004C010E"/>
    <w:rsid w:val="004C0289"/>
    <w:rsid w:val="004C030A"/>
    <w:rsid w:val="004C33EA"/>
    <w:rsid w:val="004C3461"/>
    <w:rsid w:val="004C34DA"/>
    <w:rsid w:val="004C35AD"/>
    <w:rsid w:val="004C3701"/>
    <w:rsid w:val="004C51ED"/>
    <w:rsid w:val="004C6A90"/>
    <w:rsid w:val="004C7793"/>
    <w:rsid w:val="004C7B92"/>
    <w:rsid w:val="004D0329"/>
    <w:rsid w:val="004D0476"/>
    <w:rsid w:val="004D08A0"/>
    <w:rsid w:val="004D135F"/>
    <w:rsid w:val="004D1D90"/>
    <w:rsid w:val="004D277D"/>
    <w:rsid w:val="004D435B"/>
    <w:rsid w:val="004D541B"/>
    <w:rsid w:val="004D5B02"/>
    <w:rsid w:val="004D5C47"/>
    <w:rsid w:val="004D6A75"/>
    <w:rsid w:val="004E00FF"/>
    <w:rsid w:val="004E0F20"/>
    <w:rsid w:val="004E1238"/>
    <w:rsid w:val="004E1C5D"/>
    <w:rsid w:val="004E30CA"/>
    <w:rsid w:val="004E311C"/>
    <w:rsid w:val="004E3758"/>
    <w:rsid w:val="004E37AD"/>
    <w:rsid w:val="004E3894"/>
    <w:rsid w:val="004E38A5"/>
    <w:rsid w:val="004E66E0"/>
    <w:rsid w:val="004E6AB3"/>
    <w:rsid w:val="004F01E0"/>
    <w:rsid w:val="004F0F93"/>
    <w:rsid w:val="004F1B36"/>
    <w:rsid w:val="004F224F"/>
    <w:rsid w:val="004F29F9"/>
    <w:rsid w:val="004F3F90"/>
    <w:rsid w:val="004F448B"/>
    <w:rsid w:val="004F50CD"/>
    <w:rsid w:val="004F51B2"/>
    <w:rsid w:val="004F5CE7"/>
    <w:rsid w:val="004F6F1E"/>
    <w:rsid w:val="004F702C"/>
    <w:rsid w:val="004F7A39"/>
    <w:rsid w:val="00500B02"/>
    <w:rsid w:val="00501743"/>
    <w:rsid w:val="0050242E"/>
    <w:rsid w:val="0050257D"/>
    <w:rsid w:val="00502595"/>
    <w:rsid w:val="00503177"/>
    <w:rsid w:val="00504B28"/>
    <w:rsid w:val="0050507E"/>
    <w:rsid w:val="005052D6"/>
    <w:rsid w:val="0050539B"/>
    <w:rsid w:val="00506247"/>
    <w:rsid w:val="00506613"/>
    <w:rsid w:val="0050699B"/>
    <w:rsid w:val="00506BCC"/>
    <w:rsid w:val="0051051A"/>
    <w:rsid w:val="00510586"/>
    <w:rsid w:val="00510DA0"/>
    <w:rsid w:val="00511AAB"/>
    <w:rsid w:val="0051271D"/>
    <w:rsid w:val="00513FAC"/>
    <w:rsid w:val="005143D0"/>
    <w:rsid w:val="005145B8"/>
    <w:rsid w:val="00514A7C"/>
    <w:rsid w:val="00514CDD"/>
    <w:rsid w:val="00516451"/>
    <w:rsid w:val="00516813"/>
    <w:rsid w:val="0052027A"/>
    <w:rsid w:val="005208D2"/>
    <w:rsid w:val="00521231"/>
    <w:rsid w:val="0052139E"/>
    <w:rsid w:val="005213CC"/>
    <w:rsid w:val="00521E22"/>
    <w:rsid w:val="00522094"/>
    <w:rsid w:val="00523007"/>
    <w:rsid w:val="005239AC"/>
    <w:rsid w:val="00523F2E"/>
    <w:rsid w:val="005241C6"/>
    <w:rsid w:val="005258B4"/>
    <w:rsid w:val="00525B87"/>
    <w:rsid w:val="0052608F"/>
    <w:rsid w:val="0052795A"/>
    <w:rsid w:val="00527DA1"/>
    <w:rsid w:val="00527DC2"/>
    <w:rsid w:val="00530486"/>
    <w:rsid w:val="00530A24"/>
    <w:rsid w:val="0053107D"/>
    <w:rsid w:val="005313E7"/>
    <w:rsid w:val="00531B59"/>
    <w:rsid w:val="00531B5A"/>
    <w:rsid w:val="00532452"/>
    <w:rsid w:val="00533263"/>
    <w:rsid w:val="00534C70"/>
    <w:rsid w:val="00535C87"/>
    <w:rsid w:val="00535E5B"/>
    <w:rsid w:val="00535EAA"/>
    <w:rsid w:val="00536DAB"/>
    <w:rsid w:val="005373A9"/>
    <w:rsid w:val="0053764C"/>
    <w:rsid w:val="0054052D"/>
    <w:rsid w:val="00540684"/>
    <w:rsid w:val="0054071D"/>
    <w:rsid w:val="00540CCF"/>
    <w:rsid w:val="00541341"/>
    <w:rsid w:val="00541937"/>
    <w:rsid w:val="00542BAE"/>
    <w:rsid w:val="00543114"/>
    <w:rsid w:val="00543333"/>
    <w:rsid w:val="0054426A"/>
    <w:rsid w:val="0054483A"/>
    <w:rsid w:val="00545664"/>
    <w:rsid w:val="00545704"/>
    <w:rsid w:val="005459EE"/>
    <w:rsid w:val="00545D2E"/>
    <w:rsid w:val="005466BD"/>
    <w:rsid w:val="005467A1"/>
    <w:rsid w:val="00546F09"/>
    <w:rsid w:val="00547E38"/>
    <w:rsid w:val="00550891"/>
    <w:rsid w:val="00550AD3"/>
    <w:rsid w:val="005512F4"/>
    <w:rsid w:val="005514B1"/>
    <w:rsid w:val="00551DEB"/>
    <w:rsid w:val="00552EA3"/>
    <w:rsid w:val="00552ECD"/>
    <w:rsid w:val="005533FB"/>
    <w:rsid w:val="00553E9D"/>
    <w:rsid w:val="005548F1"/>
    <w:rsid w:val="00554ACC"/>
    <w:rsid w:val="005556E9"/>
    <w:rsid w:val="005570E1"/>
    <w:rsid w:val="00557F02"/>
    <w:rsid w:val="00560145"/>
    <w:rsid w:val="00560910"/>
    <w:rsid w:val="00560A6B"/>
    <w:rsid w:val="00560F87"/>
    <w:rsid w:val="005610EB"/>
    <w:rsid w:val="00561A38"/>
    <w:rsid w:val="00561D72"/>
    <w:rsid w:val="0056233C"/>
    <w:rsid w:val="00562389"/>
    <w:rsid w:val="00562477"/>
    <w:rsid w:val="005639CF"/>
    <w:rsid w:val="005639F6"/>
    <w:rsid w:val="005643C4"/>
    <w:rsid w:val="0056567C"/>
    <w:rsid w:val="00565AD0"/>
    <w:rsid w:val="00566072"/>
    <w:rsid w:val="0056660C"/>
    <w:rsid w:val="00567DF0"/>
    <w:rsid w:val="00567EFA"/>
    <w:rsid w:val="00571065"/>
    <w:rsid w:val="00571C7F"/>
    <w:rsid w:val="00571E03"/>
    <w:rsid w:val="0057228D"/>
    <w:rsid w:val="00572D1D"/>
    <w:rsid w:val="00573846"/>
    <w:rsid w:val="00574A81"/>
    <w:rsid w:val="00574CBF"/>
    <w:rsid w:val="0057538B"/>
    <w:rsid w:val="0057594D"/>
    <w:rsid w:val="00575A8D"/>
    <w:rsid w:val="00575EE1"/>
    <w:rsid w:val="0057678F"/>
    <w:rsid w:val="00576E44"/>
    <w:rsid w:val="00577624"/>
    <w:rsid w:val="00580508"/>
    <w:rsid w:val="005809B9"/>
    <w:rsid w:val="00580B67"/>
    <w:rsid w:val="005816B4"/>
    <w:rsid w:val="00581D5E"/>
    <w:rsid w:val="00582970"/>
    <w:rsid w:val="00582C0D"/>
    <w:rsid w:val="005831EE"/>
    <w:rsid w:val="00583817"/>
    <w:rsid w:val="005838E2"/>
    <w:rsid w:val="00584691"/>
    <w:rsid w:val="00584DAD"/>
    <w:rsid w:val="005853FE"/>
    <w:rsid w:val="005856E3"/>
    <w:rsid w:val="00585BBC"/>
    <w:rsid w:val="00585C9D"/>
    <w:rsid w:val="00585FDC"/>
    <w:rsid w:val="00586516"/>
    <w:rsid w:val="005865FA"/>
    <w:rsid w:val="00587557"/>
    <w:rsid w:val="005877E2"/>
    <w:rsid w:val="00590A13"/>
    <w:rsid w:val="00590FA5"/>
    <w:rsid w:val="00591303"/>
    <w:rsid w:val="0059145D"/>
    <w:rsid w:val="00591934"/>
    <w:rsid w:val="00591DC9"/>
    <w:rsid w:val="00591F76"/>
    <w:rsid w:val="00593100"/>
    <w:rsid w:val="0059417C"/>
    <w:rsid w:val="0059428A"/>
    <w:rsid w:val="00594DA9"/>
    <w:rsid w:val="00595611"/>
    <w:rsid w:val="00595A09"/>
    <w:rsid w:val="00595EB3"/>
    <w:rsid w:val="0059719F"/>
    <w:rsid w:val="0059723D"/>
    <w:rsid w:val="0059744A"/>
    <w:rsid w:val="0059773D"/>
    <w:rsid w:val="005977F0"/>
    <w:rsid w:val="00597E83"/>
    <w:rsid w:val="005A0890"/>
    <w:rsid w:val="005A128C"/>
    <w:rsid w:val="005A1DD1"/>
    <w:rsid w:val="005A1F65"/>
    <w:rsid w:val="005A261B"/>
    <w:rsid w:val="005A3D38"/>
    <w:rsid w:val="005A3EEF"/>
    <w:rsid w:val="005A40CD"/>
    <w:rsid w:val="005A4E4D"/>
    <w:rsid w:val="005A53E6"/>
    <w:rsid w:val="005A6219"/>
    <w:rsid w:val="005A697E"/>
    <w:rsid w:val="005A71C0"/>
    <w:rsid w:val="005A771F"/>
    <w:rsid w:val="005B0076"/>
    <w:rsid w:val="005B07A1"/>
    <w:rsid w:val="005B0FAA"/>
    <w:rsid w:val="005B1445"/>
    <w:rsid w:val="005B1714"/>
    <w:rsid w:val="005B28B0"/>
    <w:rsid w:val="005B36BE"/>
    <w:rsid w:val="005B3858"/>
    <w:rsid w:val="005B4094"/>
    <w:rsid w:val="005B428E"/>
    <w:rsid w:val="005B641F"/>
    <w:rsid w:val="005B68E5"/>
    <w:rsid w:val="005B79D6"/>
    <w:rsid w:val="005B7C54"/>
    <w:rsid w:val="005C0D84"/>
    <w:rsid w:val="005C1065"/>
    <w:rsid w:val="005C141B"/>
    <w:rsid w:val="005C19DE"/>
    <w:rsid w:val="005C1AC6"/>
    <w:rsid w:val="005C20B0"/>
    <w:rsid w:val="005C2937"/>
    <w:rsid w:val="005C2AFF"/>
    <w:rsid w:val="005C3F02"/>
    <w:rsid w:val="005C4258"/>
    <w:rsid w:val="005C5289"/>
    <w:rsid w:val="005C5AD9"/>
    <w:rsid w:val="005C5BB3"/>
    <w:rsid w:val="005C64A0"/>
    <w:rsid w:val="005C6D79"/>
    <w:rsid w:val="005C76C7"/>
    <w:rsid w:val="005C773D"/>
    <w:rsid w:val="005C7B2C"/>
    <w:rsid w:val="005D0B3B"/>
    <w:rsid w:val="005D0C11"/>
    <w:rsid w:val="005D0E6F"/>
    <w:rsid w:val="005D2704"/>
    <w:rsid w:val="005D2E37"/>
    <w:rsid w:val="005D37E8"/>
    <w:rsid w:val="005D3945"/>
    <w:rsid w:val="005D397A"/>
    <w:rsid w:val="005D51F0"/>
    <w:rsid w:val="005D6592"/>
    <w:rsid w:val="005E06F7"/>
    <w:rsid w:val="005E077E"/>
    <w:rsid w:val="005E0849"/>
    <w:rsid w:val="005E110E"/>
    <w:rsid w:val="005E136E"/>
    <w:rsid w:val="005E18AB"/>
    <w:rsid w:val="005E195F"/>
    <w:rsid w:val="005E1EE7"/>
    <w:rsid w:val="005E27DF"/>
    <w:rsid w:val="005E2ADF"/>
    <w:rsid w:val="005E3B63"/>
    <w:rsid w:val="005E4FEA"/>
    <w:rsid w:val="005E5073"/>
    <w:rsid w:val="005E5CDA"/>
    <w:rsid w:val="005E5D6F"/>
    <w:rsid w:val="005E5F4E"/>
    <w:rsid w:val="005E6A68"/>
    <w:rsid w:val="005E7478"/>
    <w:rsid w:val="005E79E9"/>
    <w:rsid w:val="005E7F46"/>
    <w:rsid w:val="005F31D5"/>
    <w:rsid w:val="005F3497"/>
    <w:rsid w:val="005F3C5D"/>
    <w:rsid w:val="005F40C5"/>
    <w:rsid w:val="005F4336"/>
    <w:rsid w:val="005F4C95"/>
    <w:rsid w:val="005F5018"/>
    <w:rsid w:val="005F5353"/>
    <w:rsid w:val="005F56CB"/>
    <w:rsid w:val="005F5E4B"/>
    <w:rsid w:val="005F732F"/>
    <w:rsid w:val="005F7FC8"/>
    <w:rsid w:val="00601151"/>
    <w:rsid w:val="0060148B"/>
    <w:rsid w:val="006019DB"/>
    <w:rsid w:val="00601FF8"/>
    <w:rsid w:val="00602284"/>
    <w:rsid w:val="00602815"/>
    <w:rsid w:val="0060351C"/>
    <w:rsid w:val="006054CF"/>
    <w:rsid w:val="0060580B"/>
    <w:rsid w:val="006068CD"/>
    <w:rsid w:val="00607443"/>
    <w:rsid w:val="00610305"/>
    <w:rsid w:val="00610485"/>
    <w:rsid w:val="00611653"/>
    <w:rsid w:val="006116C4"/>
    <w:rsid w:val="006119D7"/>
    <w:rsid w:val="00611AF9"/>
    <w:rsid w:val="006124CC"/>
    <w:rsid w:val="00612A57"/>
    <w:rsid w:val="00612BE3"/>
    <w:rsid w:val="00613151"/>
    <w:rsid w:val="006134D7"/>
    <w:rsid w:val="0061417A"/>
    <w:rsid w:val="006141DB"/>
    <w:rsid w:val="00614355"/>
    <w:rsid w:val="00614618"/>
    <w:rsid w:val="0061493F"/>
    <w:rsid w:val="00616091"/>
    <w:rsid w:val="00616408"/>
    <w:rsid w:val="00616510"/>
    <w:rsid w:val="006167A8"/>
    <w:rsid w:val="006168A2"/>
    <w:rsid w:val="00616E27"/>
    <w:rsid w:val="006178EF"/>
    <w:rsid w:val="00620193"/>
    <w:rsid w:val="00620AFE"/>
    <w:rsid w:val="00620ECC"/>
    <w:rsid w:val="006211CF"/>
    <w:rsid w:val="00621FCC"/>
    <w:rsid w:val="00622192"/>
    <w:rsid w:val="006222B5"/>
    <w:rsid w:val="006223E6"/>
    <w:rsid w:val="00622BB6"/>
    <w:rsid w:val="00623092"/>
    <w:rsid w:val="0062335C"/>
    <w:rsid w:val="006236B5"/>
    <w:rsid w:val="006244E5"/>
    <w:rsid w:val="00624D2F"/>
    <w:rsid w:val="00624FB5"/>
    <w:rsid w:val="006255A3"/>
    <w:rsid w:val="00625C16"/>
    <w:rsid w:val="006268A5"/>
    <w:rsid w:val="00626A72"/>
    <w:rsid w:val="006270F4"/>
    <w:rsid w:val="00627BC7"/>
    <w:rsid w:val="00627ECC"/>
    <w:rsid w:val="00630AB6"/>
    <w:rsid w:val="00630BC6"/>
    <w:rsid w:val="00631317"/>
    <w:rsid w:val="006313B7"/>
    <w:rsid w:val="0063199F"/>
    <w:rsid w:val="00631D3E"/>
    <w:rsid w:val="00631E0E"/>
    <w:rsid w:val="00631FFF"/>
    <w:rsid w:val="00632018"/>
    <w:rsid w:val="00632CD3"/>
    <w:rsid w:val="00632F74"/>
    <w:rsid w:val="0063313C"/>
    <w:rsid w:val="006337C5"/>
    <w:rsid w:val="00633A1E"/>
    <w:rsid w:val="00633BFD"/>
    <w:rsid w:val="00633C65"/>
    <w:rsid w:val="00633DE0"/>
    <w:rsid w:val="00634228"/>
    <w:rsid w:val="00634449"/>
    <w:rsid w:val="00634869"/>
    <w:rsid w:val="006352AF"/>
    <w:rsid w:val="00635F7E"/>
    <w:rsid w:val="006361FB"/>
    <w:rsid w:val="00636323"/>
    <w:rsid w:val="006366B7"/>
    <w:rsid w:val="00640750"/>
    <w:rsid w:val="00641731"/>
    <w:rsid w:val="006417CA"/>
    <w:rsid w:val="006423C0"/>
    <w:rsid w:val="00642599"/>
    <w:rsid w:val="00643C23"/>
    <w:rsid w:val="006442FD"/>
    <w:rsid w:val="00644EF6"/>
    <w:rsid w:val="00645995"/>
    <w:rsid w:val="0064604B"/>
    <w:rsid w:val="0064631F"/>
    <w:rsid w:val="00646ABE"/>
    <w:rsid w:val="00646E45"/>
    <w:rsid w:val="00646F77"/>
    <w:rsid w:val="006470CA"/>
    <w:rsid w:val="0064757F"/>
    <w:rsid w:val="0064786E"/>
    <w:rsid w:val="00647945"/>
    <w:rsid w:val="00647A89"/>
    <w:rsid w:val="00650D96"/>
    <w:rsid w:val="00650E0F"/>
    <w:rsid w:val="00651023"/>
    <w:rsid w:val="00651157"/>
    <w:rsid w:val="00651491"/>
    <w:rsid w:val="00651F1F"/>
    <w:rsid w:val="0065201D"/>
    <w:rsid w:val="00653064"/>
    <w:rsid w:val="00653653"/>
    <w:rsid w:val="006537EC"/>
    <w:rsid w:val="0065404B"/>
    <w:rsid w:val="00655126"/>
    <w:rsid w:val="00655ECB"/>
    <w:rsid w:val="0065605B"/>
    <w:rsid w:val="00656FF6"/>
    <w:rsid w:val="00660537"/>
    <w:rsid w:val="0066180C"/>
    <w:rsid w:val="0066201F"/>
    <w:rsid w:val="00662845"/>
    <w:rsid w:val="00663153"/>
    <w:rsid w:val="00663AF2"/>
    <w:rsid w:val="00664A47"/>
    <w:rsid w:val="00664C37"/>
    <w:rsid w:val="006651E1"/>
    <w:rsid w:val="006653A9"/>
    <w:rsid w:val="006658D1"/>
    <w:rsid w:val="006658FE"/>
    <w:rsid w:val="00665DE7"/>
    <w:rsid w:val="00666C40"/>
    <w:rsid w:val="00666CB7"/>
    <w:rsid w:val="00667297"/>
    <w:rsid w:val="006674B1"/>
    <w:rsid w:val="00667B3E"/>
    <w:rsid w:val="0067002E"/>
    <w:rsid w:val="00670B33"/>
    <w:rsid w:val="00670E0B"/>
    <w:rsid w:val="00672B10"/>
    <w:rsid w:val="00674BB8"/>
    <w:rsid w:val="006750A0"/>
    <w:rsid w:val="006752FC"/>
    <w:rsid w:val="00675523"/>
    <w:rsid w:val="00675619"/>
    <w:rsid w:val="006756E4"/>
    <w:rsid w:val="00675DA1"/>
    <w:rsid w:val="00675EF4"/>
    <w:rsid w:val="00677F68"/>
    <w:rsid w:val="00677FC7"/>
    <w:rsid w:val="0068040E"/>
    <w:rsid w:val="0068070F"/>
    <w:rsid w:val="00680EC1"/>
    <w:rsid w:val="00681691"/>
    <w:rsid w:val="00681D0B"/>
    <w:rsid w:val="00681DAC"/>
    <w:rsid w:val="00681E7B"/>
    <w:rsid w:val="0068283D"/>
    <w:rsid w:val="006828F1"/>
    <w:rsid w:val="00682F65"/>
    <w:rsid w:val="00683239"/>
    <w:rsid w:val="00683597"/>
    <w:rsid w:val="0068428F"/>
    <w:rsid w:val="00684683"/>
    <w:rsid w:val="006849D8"/>
    <w:rsid w:val="006849FF"/>
    <w:rsid w:val="00685405"/>
    <w:rsid w:val="0068588D"/>
    <w:rsid w:val="00685B5A"/>
    <w:rsid w:val="00686A1A"/>
    <w:rsid w:val="006901EE"/>
    <w:rsid w:val="006901FE"/>
    <w:rsid w:val="0069020D"/>
    <w:rsid w:val="00690892"/>
    <w:rsid w:val="00690A15"/>
    <w:rsid w:val="00690FA3"/>
    <w:rsid w:val="00691C6C"/>
    <w:rsid w:val="006926E7"/>
    <w:rsid w:val="00693263"/>
    <w:rsid w:val="00694112"/>
    <w:rsid w:val="006947F3"/>
    <w:rsid w:val="00695666"/>
    <w:rsid w:val="00696787"/>
    <w:rsid w:val="00697195"/>
    <w:rsid w:val="0069773A"/>
    <w:rsid w:val="00697B82"/>
    <w:rsid w:val="006A00AD"/>
    <w:rsid w:val="006A023B"/>
    <w:rsid w:val="006A0DE7"/>
    <w:rsid w:val="006A1258"/>
    <w:rsid w:val="006A186A"/>
    <w:rsid w:val="006A1DFF"/>
    <w:rsid w:val="006A2735"/>
    <w:rsid w:val="006A295A"/>
    <w:rsid w:val="006A36BB"/>
    <w:rsid w:val="006A38DC"/>
    <w:rsid w:val="006A3F87"/>
    <w:rsid w:val="006A58B5"/>
    <w:rsid w:val="006A613C"/>
    <w:rsid w:val="006A6C5E"/>
    <w:rsid w:val="006A6FEF"/>
    <w:rsid w:val="006A788E"/>
    <w:rsid w:val="006B0742"/>
    <w:rsid w:val="006B0DD8"/>
    <w:rsid w:val="006B11FE"/>
    <w:rsid w:val="006B201D"/>
    <w:rsid w:val="006B23B3"/>
    <w:rsid w:val="006B2CFA"/>
    <w:rsid w:val="006B2FC8"/>
    <w:rsid w:val="006B3490"/>
    <w:rsid w:val="006B45A8"/>
    <w:rsid w:val="006B6261"/>
    <w:rsid w:val="006B62A1"/>
    <w:rsid w:val="006B66ED"/>
    <w:rsid w:val="006B69E1"/>
    <w:rsid w:val="006B6FC6"/>
    <w:rsid w:val="006B72A6"/>
    <w:rsid w:val="006B7355"/>
    <w:rsid w:val="006C08CD"/>
    <w:rsid w:val="006C09DC"/>
    <w:rsid w:val="006C0A66"/>
    <w:rsid w:val="006C0AEB"/>
    <w:rsid w:val="006C0FD3"/>
    <w:rsid w:val="006C12A3"/>
    <w:rsid w:val="006C16E8"/>
    <w:rsid w:val="006C1ACE"/>
    <w:rsid w:val="006C1EFB"/>
    <w:rsid w:val="006C26BD"/>
    <w:rsid w:val="006C2AAF"/>
    <w:rsid w:val="006C2D22"/>
    <w:rsid w:val="006C2E44"/>
    <w:rsid w:val="006C2FDB"/>
    <w:rsid w:val="006C38C5"/>
    <w:rsid w:val="006C58B9"/>
    <w:rsid w:val="006C6535"/>
    <w:rsid w:val="006C6C44"/>
    <w:rsid w:val="006C7042"/>
    <w:rsid w:val="006C72BA"/>
    <w:rsid w:val="006D0845"/>
    <w:rsid w:val="006D1983"/>
    <w:rsid w:val="006D34C7"/>
    <w:rsid w:val="006D36A4"/>
    <w:rsid w:val="006D4090"/>
    <w:rsid w:val="006D410A"/>
    <w:rsid w:val="006D5879"/>
    <w:rsid w:val="006D5FAE"/>
    <w:rsid w:val="006D610C"/>
    <w:rsid w:val="006D7342"/>
    <w:rsid w:val="006D7606"/>
    <w:rsid w:val="006D7811"/>
    <w:rsid w:val="006D7A98"/>
    <w:rsid w:val="006D7ED0"/>
    <w:rsid w:val="006E034D"/>
    <w:rsid w:val="006E0C57"/>
    <w:rsid w:val="006E0EC8"/>
    <w:rsid w:val="006E0FA7"/>
    <w:rsid w:val="006E13A9"/>
    <w:rsid w:val="006E15D7"/>
    <w:rsid w:val="006E1B5C"/>
    <w:rsid w:val="006E1EE8"/>
    <w:rsid w:val="006E211B"/>
    <w:rsid w:val="006E2682"/>
    <w:rsid w:val="006E323A"/>
    <w:rsid w:val="006E3555"/>
    <w:rsid w:val="006E3A58"/>
    <w:rsid w:val="006E3ADD"/>
    <w:rsid w:val="006E45E0"/>
    <w:rsid w:val="006E5761"/>
    <w:rsid w:val="006E57A3"/>
    <w:rsid w:val="006E5A81"/>
    <w:rsid w:val="006E5D9D"/>
    <w:rsid w:val="006E62F9"/>
    <w:rsid w:val="006E7443"/>
    <w:rsid w:val="006F14D6"/>
    <w:rsid w:val="006F28AF"/>
    <w:rsid w:val="006F2998"/>
    <w:rsid w:val="006F2A0C"/>
    <w:rsid w:val="006F38CC"/>
    <w:rsid w:val="006F3913"/>
    <w:rsid w:val="006F52AB"/>
    <w:rsid w:val="006F5412"/>
    <w:rsid w:val="006F5664"/>
    <w:rsid w:val="006F5A09"/>
    <w:rsid w:val="006F5AEE"/>
    <w:rsid w:val="006F6118"/>
    <w:rsid w:val="006F64EA"/>
    <w:rsid w:val="006F6B6D"/>
    <w:rsid w:val="006F776D"/>
    <w:rsid w:val="00701762"/>
    <w:rsid w:val="00701D68"/>
    <w:rsid w:val="00701EF3"/>
    <w:rsid w:val="00702332"/>
    <w:rsid w:val="00702958"/>
    <w:rsid w:val="00702ED7"/>
    <w:rsid w:val="0070329D"/>
    <w:rsid w:val="007033E2"/>
    <w:rsid w:val="007039A2"/>
    <w:rsid w:val="00703C4F"/>
    <w:rsid w:val="00703DBE"/>
    <w:rsid w:val="00704319"/>
    <w:rsid w:val="007046A1"/>
    <w:rsid w:val="00705120"/>
    <w:rsid w:val="0070531B"/>
    <w:rsid w:val="00705536"/>
    <w:rsid w:val="00705E71"/>
    <w:rsid w:val="00705F9E"/>
    <w:rsid w:val="007060B1"/>
    <w:rsid w:val="007063F3"/>
    <w:rsid w:val="0070654C"/>
    <w:rsid w:val="00706EDA"/>
    <w:rsid w:val="00710095"/>
    <w:rsid w:val="0071040C"/>
    <w:rsid w:val="007105C4"/>
    <w:rsid w:val="0071281F"/>
    <w:rsid w:val="00712959"/>
    <w:rsid w:val="007131A7"/>
    <w:rsid w:val="007151B9"/>
    <w:rsid w:val="00715A5C"/>
    <w:rsid w:val="00716482"/>
    <w:rsid w:val="00716AC3"/>
    <w:rsid w:val="00716C55"/>
    <w:rsid w:val="00720414"/>
    <w:rsid w:val="00720628"/>
    <w:rsid w:val="007210BC"/>
    <w:rsid w:val="007213B7"/>
    <w:rsid w:val="007215C7"/>
    <w:rsid w:val="00721AA8"/>
    <w:rsid w:val="00722D25"/>
    <w:rsid w:val="0072356B"/>
    <w:rsid w:val="00723608"/>
    <w:rsid w:val="0072386E"/>
    <w:rsid w:val="00724088"/>
    <w:rsid w:val="007241AB"/>
    <w:rsid w:val="00724AAB"/>
    <w:rsid w:val="00724C05"/>
    <w:rsid w:val="00725553"/>
    <w:rsid w:val="007256D5"/>
    <w:rsid w:val="007257AB"/>
    <w:rsid w:val="007265AF"/>
    <w:rsid w:val="00727073"/>
    <w:rsid w:val="00727366"/>
    <w:rsid w:val="00727D39"/>
    <w:rsid w:val="00731860"/>
    <w:rsid w:val="00731B88"/>
    <w:rsid w:val="00731E69"/>
    <w:rsid w:val="00732209"/>
    <w:rsid w:val="007323A9"/>
    <w:rsid w:val="00733D88"/>
    <w:rsid w:val="00735357"/>
    <w:rsid w:val="00735440"/>
    <w:rsid w:val="00735791"/>
    <w:rsid w:val="00736394"/>
    <w:rsid w:val="0073760D"/>
    <w:rsid w:val="007405C0"/>
    <w:rsid w:val="00741A0A"/>
    <w:rsid w:val="00743F5C"/>
    <w:rsid w:val="00744235"/>
    <w:rsid w:val="00744436"/>
    <w:rsid w:val="00744856"/>
    <w:rsid w:val="0074493B"/>
    <w:rsid w:val="007454BA"/>
    <w:rsid w:val="00745BAA"/>
    <w:rsid w:val="0074605E"/>
    <w:rsid w:val="00746E55"/>
    <w:rsid w:val="00746F24"/>
    <w:rsid w:val="00747262"/>
    <w:rsid w:val="0074727D"/>
    <w:rsid w:val="0075218E"/>
    <w:rsid w:val="00752650"/>
    <w:rsid w:val="00753859"/>
    <w:rsid w:val="00753A4D"/>
    <w:rsid w:val="00754053"/>
    <w:rsid w:val="00754B42"/>
    <w:rsid w:val="00754EBC"/>
    <w:rsid w:val="00755A96"/>
    <w:rsid w:val="00756994"/>
    <w:rsid w:val="00756E48"/>
    <w:rsid w:val="00756EA6"/>
    <w:rsid w:val="00760574"/>
    <w:rsid w:val="00760EFE"/>
    <w:rsid w:val="00761CD6"/>
    <w:rsid w:val="007626FA"/>
    <w:rsid w:val="00762B71"/>
    <w:rsid w:val="00763E30"/>
    <w:rsid w:val="00764378"/>
    <w:rsid w:val="00764397"/>
    <w:rsid w:val="00764CF1"/>
    <w:rsid w:val="00765022"/>
    <w:rsid w:val="0076524D"/>
    <w:rsid w:val="00766F53"/>
    <w:rsid w:val="0076728E"/>
    <w:rsid w:val="00767EBF"/>
    <w:rsid w:val="00767F92"/>
    <w:rsid w:val="00770342"/>
    <w:rsid w:val="007705CF"/>
    <w:rsid w:val="0077152E"/>
    <w:rsid w:val="00771599"/>
    <w:rsid w:val="00771773"/>
    <w:rsid w:val="00771D35"/>
    <w:rsid w:val="00771EF0"/>
    <w:rsid w:val="00772500"/>
    <w:rsid w:val="00772890"/>
    <w:rsid w:val="00775589"/>
    <w:rsid w:val="00775EC0"/>
    <w:rsid w:val="007766CC"/>
    <w:rsid w:val="00776753"/>
    <w:rsid w:val="007769B9"/>
    <w:rsid w:val="00776D98"/>
    <w:rsid w:val="00776FE9"/>
    <w:rsid w:val="00777531"/>
    <w:rsid w:val="00777A3D"/>
    <w:rsid w:val="00777A6C"/>
    <w:rsid w:val="00777ED7"/>
    <w:rsid w:val="0078020F"/>
    <w:rsid w:val="00780579"/>
    <w:rsid w:val="00780A27"/>
    <w:rsid w:val="00781257"/>
    <w:rsid w:val="007817C1"/>
    <w:rsid w:val="00782048"/>
    <w:rsid w:val="00782375"/>
    <w:rsid w:val="00782466"/>
    <w:rsid w:val="007825DC"/>
    <w:rsid w:val="00782A2E"/>
    <w:rsid w:val="00782BA4"/>
    <w:rsid w:val="00782BB4"/>
    <w:rsid w:val="00783D4C"/>
    <w:rsid w:val="00783EAA"/>
    <w:rsid w:val="00783ED2"/>
    <w:rsid w:val="00783FE2"/>
    <w:rsid w:val="007843B9"/>
    <w:rsid w:val="00784E6D"/>
    <w:rsid w:val="00785BAA"/>
    <w:rsid w:val="00785DB1"/>
    <w:rsid w:val="00786149"/>
    <w:rsid w:val="007869B9"/>
    <w:rsid w:val="0078742D"/>
    <w:rsid w:val="0079122E"/>
    <w:rsid w:val="0079150A"/>
    <w:rsid w:val="00793F66"/>
    <w:rsid w:val="007941BE"/>
    <w:rsid w:val="00795029"/>
    <w:rsid w:val="00795A1A"/>
    <w:rsid w:val="007960E7"/>
    <w:rsid w:val="007963E0"/>
    <w:rsid w:val="007969AB"/>
    <w:rsid w:val="00796EBB"/>
    <w:rsid w:val="00796FA5"/>
    <w:rsid w:val="007A06A9"/>
    <w:rsid w:val="007A0DBC"/>
    <w:rsid w:val="007A0DED"/>
    <w:rsid w:val="007A0EC7"/>
    <w:rsid w:val="007A178A"/>
    <w:rsid w:val="007A3345"/>
    <w:rsid w:val="007A3F83"/>
    <w:rsid w:val="007A4BAD"/>
    <w:rsid w:val="007A4FB9"/>
    <w:rsid w:val="007A5368"/>
    <w:rsid w:val="007A5AE7"/>
    <w:rsid w:val="007A5F6F"/>
    <w:rsid w:val="007A5F74"/>
    <w:rsid w:val="007A61A4"/>
    <w:rsid w:val="007A6C89"/>
    <w:rsid w:val="007A7273"/>
    <w:rsid w:val="007A7647"/>
    <w:rsid w:val="007B0AB5"/>
    <w:rsid w:val="007B15DE"/>
    <w:rsid w:val="007B1644"/>
    <w:rsid w:val="007B1790"/>
    <w:rsid w:val="007B205C"/>
    <w:rsid w:val="007B2470"/>
    <w:rsid w:val="007B2ABF"/>
    <w:rsid w:val="007B3013"/>
    <w:rsid w:val="007B42E5"/>
    <w:rsid w:val="007B4A4A"/>
    <w:rsid w:val="007B569F"/>
    <w:rsid w:val="007B59AC"/>
    <w:rsid w:val="007B5B09"/>
    <w:rsid w:val="007B5C0A"/>
    <w:rsid w:val="007B70F3"/>
    <w:rsid w:val="007B7111"/>
    <w:rsid w:val="007B71AD"/>
    <w:rsid w:val="007B7850"/>
    <w:rsid w:val="007B7943"/>
    <w:rsid w:val="007B7FB0"/>
    <w:rsid w:val="007C0089"/>
    <w:rsid w:val="007C0BBD"/>
    <w:rsid w:val="007C0C13"/>
    <w:rsid w:val="007C1519"/>
    <w:rsid w:val="007C176F"/>
    <w:rsid w:val="007C24B5"/>
    <w:rsid w:val="007C2907"/>
    <w:rsid w:val="007C297F"/>
    <w:rsid w:val="007C2AC2"/>
    <w:rsid w:val="007C2B58"/>
    <w:rsid w:val="007C2DFF"/>
    <w:rsid w:val="007C3196"/>
    <w:rsid w:val="007C3337"/>
    <w:rsid w:val="007C3B5E"/>
    <w:rsid w:val="007C3F98"/>
    <w:rsid w:val="007C550C"/>
    <w:rsid w:val="007C5A2E"/>
    <w:rsid w:val="007C63B0"/>
    <w:rsid w:val="007C6B48"/>
    <w:rsid w:val="007C73E7"/>
    <w:rsid w:val="007C7CF9"/>
    <w:rsid w:val="007D0102"/>
    <w:rsid w:val="007D137B"/>
    <w:rsid w:val="007D151F"/>
    <w:rsid w:val="007D1DD2"/>
    <w:rsid w:val="007D29D3"/>
    <w:rsid w:val="007D3452"/>
    <w:rsid w:val="007D47A2"/>
    <w:rsid w:val="007D5426"/>
    <w:rsid w:val="007D5DB5"/>
    <w:rsid w:val="007D6B36"/>
    <w:rsid w:val="007D748D"/>
    <w:rsid w:val="007D79B2"/>
    <w:rsid w:val="007E03C1"/>
    <w:rsid w:val="007E102A"/>
    <w:rsid w:val="007E1150"/>
    <w:rsid w:val="007E212E"/>
    <w:rsid w:val="007E2D13"/>
    <w:rsid w:val="007E30CB"/>
    <w:rsid w:val="007E4CD6"/>
    <w:rsid w:val="007E58CB"/>
    <w:rsid w:val="007E59FA"/>
    <w:rsid w:val="007E725F"/>
    <w:rsid w:val="007E7661"/>
    <w:rsid w:val="007E79A9"/>
    <w:rsid w:val="007E7C98"/>
    <w:rsid w:val="007E7DE4"/>
    <w:rsid w:val="007F011C"/>
    <w:rsid w:val="007F043B"/>
    <w:rsid w:val="007F1607"/>
    <w:rsid w:val="007F1E97"/>
    <w:rsid w:val="007F25F7"/>
    <w:rsid w:val="007F265F"/>
    <w:rsid w:val="007F289C"/>
    <w:rsid w:val="007F2BA0"/>
    <w:rsid w:val="007F4A24"/>
    <w:rsid w:val="007F4C4C"/>
    <w:rsid w:val="007F4DFB"/>
    <w:rsid w:val="007F5419"/>
    <w:rsid w:val="007F5457"/>
    <w:rsid w:val="007F54BE"/>
    <w:rsid w:val="007F6146"/>
    <w:rsid w:val="007F634C"/>
    <w:rsid w:val="007F6FC4"/>
    <w:rsid w:val="007F7CA0"/>
    <w:rsid w:val="007F7F59"/>
    <w:rsid w:val="007F7FEC"/>
    <w:rsid w:val="0080100B"/>
    <w:rsid w:val="0080115E"/>
    <w:rsid w:val="008031E0"/>
    <w:rsid w:val="0080343E"/>
    <w:rsid w:val="00803DBA"/>
    <w:rsid w:val="00804248"/>
    <w:rsid w:val="00804719"/>
    <w:rsid w:val="00804DDB"/>
    <w:rsid w:val="00805895"/>
    <w:rsid w:val="00805E24"/>
    <w:rsid w:val="00806840"/>
    <w:rsid w:val="00806982"/>
    <w:rsid w:val="00806DDD"/>
    <w:rsid w:val="00810D18"/>
    <w:rsid w:val="008115E4"/>
    <w:rsid w:val="00811BE5"/>
    <w:rsid w:val="008123D9"/>
    <w:rsid w:val="00812C58"/>
    <w:rsid w:val="00813781"/>
    <w:rsid w:val="0081464A"/>
    <w:rsid w:val="00814650"/>
    <w:rsid w:val="00814912"/>
    <w:rsid w:val="00814C75"/>
    <w:rsid w:val="0081506E"/>
    <w:rsid w:val="00815D05"/>
    <w:rsid w:val="00815FCE"/>
    <w:rsid w:val="0081680A"/>
    <w:rsid w:val="00817792"/>
    <w:rsid w:val="008179C2"/>
    <w:rsid w:val="00817D42"/>
    <w:rsid w:val="00820B0F"/>
    <w:rsid w:val="00820B7D"/>
    <w:rsid w:val="00821107"/>
    <w:rsid w:val="0082124F"/>
    <w:rsid w:val="00821C95"/>
    <w:rsid w:val="00823D02"/>
    <w:rsid w:val="00824331"/>
    <w:rsid w:val="00824373"/>
    <w:rsid w:val="0082464F"/>
    <w:rsid w:val="008248AC"/>
    <w:rsid w:val="0082577C"/>
    <w:rsid w:val="008264E3"/>
    <w:rsid w:val="008267AE"/>
    <w:rsid w:val="008272D2"/>
    <w:rsid w:val="0082760D"/>
    <w:rsid w:val="00830472"/>
    <w:rsid w:val="008309B3"/>
    <w:rsid w:val="008309D3"/>
    <w:rsid w:val="00830C4A"/>
    <w:rsid w:val="00831089"/>
    <w:rsid w:val="0083282E"/>
    <w:rsid w:val="008332D3"/>
    <w:rsid w:val="00834562"/>
    <w:rsid w:val="00834888"/>
    <w:rsid w:val="00834FDC"/>
    <w:rsid w:val="0083545C"/>
    <w:rsid w:val="0083562D"/>
    <w:rsid w:val="00835965"/>
    <w:rsid w:val="00835A23"/>
    <w:rsid w:val="008370D7"/>
    <w:rsid w:val="00837FF7"/>
    <w:rsid w:val="00841888"/>
    <w:rsid w:val="0084198D"/>
    <w:rsid w:val="00841D8A"/>
    <w:rsid w:val="00842ABF"/>
    <w:rsid w:val="00842C68"/>
    <w:rsid w:val="00843486"/>
    <w:rsid w:val="008435CC"/>
    <w:rsid w:val="0084369E"/>
    <w:rsid w:val="00845399"/>
    <w:rsid w:val="00845506"/>
    <w:rsid w:val="00845C3F"/>
    <w:rsid w:val="00846F27"/>
    <w:rsid w:val="0084717B"/>
    <w:rsid w:val="00847A0A"/>
    <w:rsid w:val="00847ADC"/>
    <w:rsid w:val="00847B5C"/>
    <w:rsid w:val="008509C3"/>
    <w:rsid w:val="008514A9"/>
    <w:rsid w:val="00851F67"/>
    <w:rsid w:val="0085221A"/>
    <w:rsid w:val="008523A4"/>
    <w:rsid w:val="00852805"/>
    <w:rsid w:val="00853C1C"/>
    <w:rsid w:val="00854386"/>
    <w:rsid w:val="00854999"/>
    <w:rsid w:val="008553A3"/>
    <w:rsid w:val="0085575F"/>
    <w:rsid w:val="0085579E"/>
    <w:rsid w:val="00856440"/>
    <w:rsid w:val="0085742F"/>
    <w:rsid w:val="00857A35"/>
    <w:rsid w:val="00860305"/>
    <w:rsid w:val="008606B9"/>
    <w:rsid w:val="0086121B"/>
    <w:rsid w:val="0086148C"/>
    <w:rsid w:val="00862DEC"/>
    <w:rsid w:val="00862E98"/>
    <w:rsid w:val="008636C6"/>
    <w:rsid w:val="00863C2B"/>
    <w:rsid w:val="008649AD"/>
    <w:rsid w:val="00864DB7"/>
    <w:rsid w:val="00865999"/>
    <w:rsid w:val="00866255"/>
    <w:rsid w:val="00866727"/>
    <w:rsid w:val="008674FA"/>
    <w:rsid w:val="00867BD0"/>
    <w:rsid w:val="008707BB"/>
    <w:rsid w:val="008708AE"/>
    <w:rsid w:val="00870D37"/>
    <w:rsid w:val="00870F7C"/>
    <w:rsid w:val="00871443"/>
    <w:rsid w:val="00871445"/>
    <w:rsid w:val="00871525"/>
    <w:rsid w:val="00872A5B"/>
    <w:rsid w:val="008740B4"/>
    <w:rsid w:val="008740DF"/>
    <w:rsid w:val="0087589D"/>
    <w:rsid w:val="00875FC2"/>
    <w:rsid w:val="00876141"/>
    <w:rsid w:val="0087614E"/>
    <w:rsid w:val="00876670"/>
    <w:rsid w:val="008771FF"/>
    <w:rsid w:val="008773F2"/>
    <w:rsid w:val="0087744D"/>
    <w:rsid w:val="0088076B"/>
    <w:rsid w:val="008807DF"/>
    <w:rsid w:val="00880AE2"/>
    <w:rsid w:val="00882613"/>
    <w:rsid w:val="00882E3B"/>
    <w:rsid w:val="00882F6F"/>
    <w:rsid w:val="00883158"/>
    <w:rsid w:val="00883B7C"/>
    <w:rsid w:val="00883EB4"/>
    <w:rsid w:val="00884828"/>
    <w:rsid w:val="00885125"/>
    <w:rsid w:val="00885478"/>
    <w:rsid w:val="008856D9"/>
    <w:rsid w:val="0088586C"/>
    <w:rsid w:val="00886280"/>
    <w:rsid w:val="008867EA"/>
    <w:rsid w:val="0088686B"/>
    <w:rsid w:val="008869EF"/>
    <w:rsid w:val="00887477"/>
    <w:rsid w:val="0088777D"/>
    <w:rsid w:val="00890088"/>
    <w:rsid w:val="0089055E"/>
    <w:rsid w:val="00892538"/>
    <w:rsid w:val="008934E5"/>
    <w:rsid w:val="00893DC9"/>
    <w:rsid w:val="008943EC"/>
    <w:rsid w:val="008948E3"/>
    <w:rsid w:val="008974EC"/>
    <w:rsid w:val="008975A1"/>
    <w:rsid w:val="008A02F8"/>
    <w:rsid w:val="008A04DC"/>
    <w:rsid w:val="008A1295"/>
    <w:rsid w:val="008A13BA"/>
    <w:rsid w:val="008A15DD"/>
    <w:rsid w:val="008A1D18"/>
    <w:rsid w:val="008A1D52"/>
    <w:rsid w:val="008A1F02"/>
    <w:rsid w:val="008A2B0D"/>
    <w:rsid w:val="008A3996"/>
    <w:rsid w:val="008A427D"/>
    <w:rsid w:val="008A52A8"/>
    <w:rsid w:val="008A618E"/>
    <w:rsid w:val="008A6B5E"/>
    <w:rsid w:val="008A7763"/>
    <w:rsid w:val="008A7C8D"/>
    <w:rsid w:val="008A7CA9"/>
    <w:rsid w:val="008B0B95"/>
    <w:rsid w:val="008B0EF9"/>
    <w:rsid w:val="008B0F09"/>
    <w:rsid w:val="008B102B"/>
    <w:rsid w:val="008B16ED"/>
    <w:rsid w:val="008B17CB"/>
    <w:rsid w:val="008B2ECA"/>
    <w:rsid w:val="008B3190"/>
    <w:rsid w:val="008B3859"/>
    <w:rsid w:val="008B41D4"/>
    <w:rsid w:val="008B42D7"/>
    <w:rsid w:val="008B47A8"/>
    <w:rsid w:val="008B50A3"/>
    <w:rsid w:val="008B641C"/>
    <w:rsid w:val="008B65A2"/>
    <w:rsid w:val="008B6A0E"/>
    <w:rsid w:val="008B6E0F"/>
    <w:rsid w:val="008B7158"/>
    <w:rsid w:val="008C0403"/>
    <w:rsid w:val="008C13AB"/>
    <w:rsid w:val="008C2565"/>
    <w:rsid w:val="008C34B4"/>
    <w:rsid w:val="008C3A1A"/>
    <w:rsid w:val="008C3DB7"/>
    <w:rsid w:val="008C4383"/>
    <w:rsid w:val="008C4696"/>
    <w:rsid w:val="008C4720"/>
    <w:rsid w:val="008C4BC1"/>
    <w:rsid w:val="008C4C8F"/>
    <w:rsid w:val="008C5370"/>
    <w:rsid w:val="008C5D04"/>
    <w:rsid w:val="008D036D"/>
    <w:rsid w:val="008D041A"/>
    <w:rsid w:val="008D0450"/>
    <w:rsid w:val="008D0DCF"/>
    <w:rsid w:val="008D1E06"/>
    <w:rsid w:val="008D23DB"/>
    <w:rsid w:val="008D273E"/>
    <w:rsid w:val="008D2925"/>
    <w:rsid w:val="008D492B"/>
    <w:rsid w:val="008D5DC7"/>
    <w:rsid w:val="008D611A"/>
    <w:rsid w:val="008D6941"/>
    <w:rsid w:val="008D79A7"/>
    <w:rsid w:val="008D7A4B"/>
    <w:rsid w:val="008D7A7E"/>
    <w:rsid w:val="008D7EC6"/>
    <w:rsid w:val="008E04C2"/>
    <w:rsid w:val="008E0743"/>
    <w:rsid w:val="008E0C61"/>
    <w:rsid w:val="008E0F6B"/>
    <w:rsid w:val="008E4262"/>
    <w:rsid w:val="008E4461"/>
    <w:rsid w:val="008E4E2C"/>
    <w:rsid w:val="008E4E74"/>
    <w:rsid w:val="008E5556"/>
    <w:rsid w:val="008E589E"/>
    <w:rsid w:val="008E5B4C"/>
    <w:rsid w:val="008E5BAD"/>
    <w:rsid w:val="008E6311"/>
    <w:rsid w:val="008E63F6"/>
    <w:rsid w:val="008E645D"/>
    <w:rsid w:val="008E6AA6"/>
    <w:rsid w:val="008E6B44"/>
    <w:rsid w:val="008E72A7"/>
    <w:rsid w:val="008E73BA"/>
    <w:rsid w:val="008E7E80"/>
    <w:rsid w:val="008F011F"/>
    <w:rsid w:val="008F06D9"/>
    <w:rsid w:val="008F15A0"/>
    <w:rsid w:val="008F190F"/>
    <w:rsid w:val="008F21A9"/>
    <w:rsid w:val="008F2922"/>
    <w:rsid w:val="008F2EAF"/>
    <w:rsid w:val="008F37ED"/>
    <w:rsid w:val="008F3C1C"/>
    <w:rsid w:val="008F4AF5"/>
    <w:rsid w:val="008F5A46"/>
    <w:rsid w:val="008F5C58"/>
    <w:rsid w:val="008F6685"/>
    <w:rsid w:val="008F6E58"/>
    <w:rsid w:val="008F70E1"/>
    <w:rsid w:val="008F7248"/>
    <w:rsid w:val="008F7361"/>
    <w:rsid w:val="008F7A96"/>
    <w:rsid w:val="008F7C44"/>
    <w:rsid w:val="00901204"/>
    <w:rsid w:val="0090256F"/>
    <w:rsid w:val="00902717"/>
    <w:rsid w:val="00902A9F"/>
    <w:rsid w:val="00903536"/>
    <w:rsid w:val="009043C3"/>
    <w:rsid w:val="009056E2"/>
    <w:rsid w:val="0090608D"/>
    <w:rsid w:val="0090646A"/>
    <w:rsid w:val="00906972"/>
    <w:rsid w:val="0090799F"/>
    <w:rsid w:val="0091080C"/>
    <w:rsid w:val="00910856"/>
    <w:rsid w:val="00910D9B"/>
    <w:rsid w:val="00910E8E"/>
    <w:rsid w:val="00910EC7"/>
    <w:rsid w:val="0091199F"/>
    <w:rsid w:val="009119EB"/>
    <w:rsid w:val="0091388C"/>
    <w:rsid w:val="0091457A"/>
    <w:rsid w:val="009150E1"/>
    <w:rsid w:val="00915D3A"/>
    <w:rsid w:val="009161B6"/>
    <w:rsid w:val="009175A4"/>
    <w:rsid w:val="009176CB"/>
    <w:rsid w:val="00917E10"/>
    <w:rsid w:val="009200A4"/>
    <w:rsid w:val="009200D7"/>
    <w:rsid w:val="00920424"/>
    <w:rsid w:val="00920625"/>
    <w:rsid w:val="009208F1"/>
    <w:rsid w:val="00920B96"/>
    <w:rsid w:val="00920DAE"/>
    <w:rsid w:val="009211BB"/>
    <w:rsid w:val="009214CB"/>
    <w:rsid w:val="009218A7"/>
    <w:rsid w:val="00921E04"/>
    <w:rsid w:val="00922614"/>
    <w:rsid w:val="00922CBF"/>
    <w:rsid w:val="00922EAB"/>
    <w:rsid w:val="00923F65"/>
    <w:rsid w:val="00923F89"/>
    <w:rsid w:val="009254FD"/>
    <w:rsid w:val="00925531"/>
    <w:rsid w:val="00925555"/>
    <w:rsid w:val="009256B3"/>
    <w:rsid w:val="00925728"/>
    <w:rsid w:val="009257ED"/>
    <w:rsid w:val="00925BA3"/>
    <w:rsid w:val="00926125"/>
    <w:rsid w:val="009271AD"/>
    <w:rsid w:val="009272A6"/>
    <w:rsid w:val="0092761F"/>
    <w:rsid w:val="00927659"/>
    <w:rsid w:val="00927691"/>
    <w:rsid w:val="00927D72"/>
    <w:rsid w:val="00931580"/>
    <w:rsid w:val="00931CA5"/>
    <w:rsid w:val="0093360A"/>
    <w:rsid w:val="00933EEC"/>
    <w:rsid w:val="00933F36"/>
    <w:rsid w:val="009344CB"/>
    <w:rsid w:val="009348AE"/>
    <w:rsid w:val="00934FD1"/>
    <w:rsid w:val="00935F66"/>
    <w:rsid w:val="00936619"/>
    <w:rsid w:val="00936C26"/>
    <w:rsid w:val="0093741D"/>
    <w:rsid w:val="00941520"/>
    <w:rsid w:val="00941955"/>
    <w:rsid w:val="0094229A"/>
    <w:rsid w:val="00943085"/>
    <w:rsid w:val="0094322A"/>
    <w:rsid w:val="00943F53"/>
    <w:rsid w:val="00945628"/>
    <w:rsid w:val="00947779"/>
    <w:rsid w:val="009505C0"/>
    <w:rsid w:val="00951311"/>
    <w:rsid w:val="00952881"/>
    <w:rsid w:val="00952CB9"/>
    <w:rsid w:val="00952EC7"/>
    <w:rsid w:val="00953268"/>
    <w:rsid w:val="009549A6"/>
    <w:rsid w:val="00954D62"/>
    <w:rsid w:val="00955558"/>
    <w:rsid w:val="00956805"/>
    <w:rsid w:val="00957BE5"/>
    <w:rsid w:val="009606FB"/>
    <w:rsid w:val="00962502"/>
    <w:rsid w:val="00962919"/>
    <w:rsid w:val="009636EE"/>
    <w:rsid w:val="00964634"/>
    <w:rsid w:val="00964746"/>
    <w:rsid w:val="00964AAF"/>
    <w:rsid w:val="00965323"/>
    <w:rsid w:val="00966200"/>
    <w:rsid w:val="009662F2"/>
    <w:rsid w:val="00966654"/>
    <w:rsid w:val="009677AD"/>
    <w:rsid w:val="00970E65"/>
    <w:rsid w:val="00972580"/>
    <w:rsid w:val="00972E42"/>
    <w:rsid w:val="0097306E"/>
    <w:rsid w:val="00973340"/>
    <w:rsid w:val="00973CED"/>
    <w:rsid w:val="009740BA"/>
    <w:rsid w:val="00974401"/>
    <w:rsid w:val="00974722"/>
    <w:rsid w:val="00976517"/>
    <w:rsid w:val="00976B21"/>
    <w:rsid w:val="00977ECE"/>
    <w:rsid w:val="009811AF"/>
    <w:rsid w:val="009819F0"/>
    <w:rsid w:val="009835E7"/>
    <w:rsid w:val="00985B09"/>
    <w:rsid w:val="00985D5E"/>
    <w:rsid w:val="009866E6"/>
    <w:rsid w:val="009867A9"/>
    <w:rsid w:val="00986FA4"/>
    <w:rsid w:val="009872EC"/>
    <w:rsid w:val="00987749"/>
    <w:rsid w:val="00990CDD"/>
    <w:rsid w:val="00992050"/>
    <w:rsid w:val="009923FB"/>
    <w:rsid w:val="0099260D"/>
    <w:rsid w:val="0099319F"/>
    <w:rsid w:val="0099453B"/>
    <w:rsid w:val="00994B7E"/>
    <w:rsid w:val="009951C7"/>
    <w:rsid w:val="009956F5"/>
    <w:rsid w:val="00995D8D"/>
    <w:rsid w:val="0099619D"/>
    <w:rsid w:val="009974D4"/>
    <w:rsid w:val="009975F3"/>
    <w:rsid w:val="00997BB8"/>
    <w:rsid w:val="009A0986"/>
    <w:rsid w:val="009A0A37"/>
    <w:rsid w:val="009A0EAD"/>
    <w:rsid w:val="009A1143"/>
    <w:rsid w:val="009A136F"/>
    <w:rsid w:val="009A13BE"/>
    <w:rsid w:val="009A1C24"/>
    <w:rsid w:val="009A2328"/>
    <w:rsid w:val="009A3A77"/>
    <w:rsid w:val="009A4529"/>
    <w:rsid w:val="009A4827"/>
    <w:rsid w:val="009A4A8E"/>
    <w:rsid w:val="009A4C72"/>
    <w:rsid w:val="009A4CF7"/>
    <w:rsid w:val="009A4EB7"/>
    <w:rsid w:val="009A50CA"/>
    <w:rsid w:val="009A5555"/>
    <w:rsid w:val="009A5B9D"/>
    <w:rsid w:val="009A6302"/>
    <w:rsid w:val="009A689E"/>
    <w:rsid w:val="009A782B"/>
    <w:rsid w:val="009A7945"/>
    <w:rsid w:val="009B10F3"/>
    <w:rsid w:val="009B15AF"/>
    <w:rsid w:val="009B1C8B"/>
    <w:rsid w:val="009B21E2"/>
    <w:rsid w:val="009B2C6B"/>
    <w:rsid w:val="009B4016"/>
    <w:rsid w:val="009B43E1"/>
    <w:rsid w:val="009B464F"/>
    <w:rsid w:val="009B4D4D"/>
    <w:rsid w:val="009B5426"/>
    <w:rsid w:val="009B5593"/>
    <w:rsid w:val="009B581E"/>
    <w:rsid w:val="009B5975"/>
    <w:rsid w:val="009B5E43"/>
    <w:rsid w:val="009B5F26"/>
    <w:rsid w:val="009B6052"/>
    <w:rsid w:val="009B6365"/>
    <w:rsid w:val="009B72AB"/>
    <w:rsid w:val="009B7D70"/>
    <w:rsid w:val="009C1389"/>
    <w:rsid w:val="009C216F"/>
    <w:rsid w:val="009C3651"/>
    <w:rsid w:val="009C370E"/>
    <w:rsid w:val="009C3F36"/>
    <w:rsid w:val="009C4425"/>
    <w:rsid w:val="009C4458"/>
    <w:rsid w:val="009C52A9"/>
    <w:rsid w:val="009C660B"/>
    <w:rsid w:val="009C6CCB"/>
    <w:rsid w:val="009C6EA8"/>
    <w:rsid w:val="009C702C"/>
    <w:rsid w:val="009C7374"/>
    <w:rsid w:val="009C7445"/>
    <w:rsid w:val="009C747C"/>
    <w:rsid w:val="009C7735"/>
    <w:rsid w:val="009C7DAF"/>
    <w:rsid w:val="009C7F48"/>
    <w:rsid w:val="009D01CB"/>
    <w:rsid w:val="009D1038"/>
    <w:rsid w:val="009D3354"/>
    <w:rsid w:val="009D49F7"/>
    <w:rsid w:val="009D4F2D"/>
    <w:rsid w:val="009D51E2"/>
    <w:rsid w:val="009D665F"/>
    <w:rsid w:val="009D6EB8"/>
    <w:rsid w:val="009D714E"/>
    <w:rsid w:val="009D7587"/>
    <w:rsid w:val="009D7BB2"/>
    <w:rsid w:val="009D7C96"/>
    <w:rsid w:val="009E1288"/>
    <w:rsid w:val="009E1576"/>
    <w:rsid w:val="009E2078"/>
    <w:rsid w:val="009E31B4"/>
    <w:rsid w:val="009E43E8"/>
    <w:rsid w:val="009E4DB2"/>
    <w:rsid w:val="009E5112"/>
    <w:rsid w:val="009E6734"/>
    <w:rsid w:val="009E6CCF"/>
    <w:rsid w:val="009E77CA"/>
    <w:rsid w:val="009E7D0A"/>
    <w:rsid w:val="009F0C5D"/>
    <w:rsid w:val="009F0FFC"/>
    <w:rsid w:val="009F162D"/>
    <w:rsid w:val="009F1D42"/>
    <w:rsid w:val="009F1DEA"/>
    <w:rsid w:val="009F2761"/>
    <w:rsid w:val="009F2B7F"/>
    <w:rsid w:val="009F3712"/>
    <w:rsid w:val="009F3BBA"/>
    <w:rsid w:val="009F4A44"/>
    <w:rsid w:val="009F4D04"/>
    <w:rsid w:val="009F67CC"/>
    <w:rsid w:val="009F742D"/>
    <w:rsid w:val="009F799D"/>
    <w:rsid w:val="00A003D0"/>
    <w:rsid w:val="00A003F1"/>
    <w:rsid w:val="00A0080A"/>
    <w:rsid w:val="00A0087B"/>
    <w:rsid w:val="00A00B43"/>
    <w:rsid w:val="00A010F1"/>
    <w:rsid w:val="00A018EC"/>
    <w:rsid w:val="00A01F67"/>
    <w:rsid w:val="00A023B4"/>
    <w:rsid w:val="00A0255C"/>
    <w:rsid w:val="00A02561"/>
    <w:rsid w:val="00A02D81"/>
    <w:rsid w:val="00A0396F"/>
    <w:rsid w:val="00A03C43"/>
    <w:rsid w:val="00A03C89"/>
    <w:rsid w:val="00A0409A"/>
    <w:rsid w:val="00A04765"/>
    <w:rsid w:val="00A047C5"/>
    <w:rsid w:val="00A04950"/>
    <w:rsid w:val="00A04D01"/>
    <w:rsid w:val="00A05FA7"/>
    <w:rsid w:val="00A07371"/>
    <w:rsid w:val="00A07B3B"/>
    <w:rsid w:val="00A10E73"/>
    <w:rsid w:val="00A10F6D"/>
    <w:rsid w:val="00A122BF"/>
    <w:rsid w:val="00A12750"/>
    <w:rsid w:val="00A128D6"/>
    <w:rsid w:val="00A1393C"/>
    <w:rsid w:val="00A143DA"/>
    <w:rsid w:val="00A1550E"/>
    <w:rsid w:val="00A15AE6"/>
    <w:rsid w:val="00A16822"/>
    <w:rsid w:val="00A168A0"/>
    <w:rsid w:val="00A16A42"/>
    <w:rsid w:val="00A2016C"/>
    <w:rsid w:val="00A20837"/>
    <w:rsid w:val="00A21051"/>
    <w:rsid w:val="00A210A4"/>
    <w:rsid w:val="00A217C5"/>
    <w:rsid w:val="00A2255D"/>
    <w:rsid w:val="00A227CC"/>
    <w:rsid w:val="00A22DE3"/>
    <w:rsid w:val="00A244DF"/>
    <w:rsid w:val="00A25503"/>
    <w:rsid w:val="00A25971"/>
    <w:rsid w:val="00A25CDC"/>
    <w:rsid w:val="00A2625A"/>
    <w:rsid w:val="00A2646D"/>
    <w:rsid w:val="00A26BDB"/>
    <w:rsid w:val="00A27592"/>
    <w:rsid w:val="00A27C91"/>
    <w:rsid w:val="00A306C0"/>
    <w:rsid w:val="00A30A7A"/>
    <w:rsid w:val="00A311D4"/>
    <w:rsid w:val="00A31279"/>
    <w:rsid w:val="00A318AA"/>
    <w:rsid w:val="00A33660"/>
    <w:rsid w:val="00A33BAF"/>
    <w:rsid w:val="00A341F8"/>
    <w:rsid w:val="00A3550A"/>
    <w:rsid w:val="00A35695"/>
    <w:rsid w:val="00A35C51"/>
    <w:rsid w:val="00A35CFA"/>
    <w:rsid w:val="00A35DE6"/>
    <w:rsid w:val="00A35F72"/>
    <w:rsid w:val="00A362AC"/>
    <w:rsid w:val="00A36306"/>
    <w:rsid w:val="00A36647"/>
    <w:rsid w:val="00A36EAD"/>
    <w:rsid w:val="00A37EAB"/>
    <w:rsid w:val="00A40D8A"/>
    <w:rsid w:val="00A40F3F"/>
    <w:rsid w:val="00A41DD0"/>
    <w:rsid w:val="00A42ABB"/>
    <w:rsid w:val="00A433CC"/>
    <w:rsid w:val="00A439C1"/>
    <w:rsid w:val="00A44107"/>
    <w:rsid w:val="00A44487"/>
    <w:rsid w:val="00A449A0"/>
    <w:rsid w:val="00A46324"/>
    <w:rsid w:val="00A46A5B"/>
    <w:rsid w:val="00A47112"/>
    <w:rsid w:val="00A477A8"/>
    <w:rsid w:val="00A50193"/>
    <w:rsid w:val="00A50373"/>
    <w:rsid w:val="00A5059C"/>
    <w:rsid w:val="00A5179A"/>
    <w:rsid w:val="00A52D12"/>
    <w:rsid w:val="00A53A28"/>
    <w:rsid w:val="00A53C7D"/>
    <w:rsid w:val="00A554A1"/>
    <w:rsid w:val="00A55BCF"/>
    <w:rsid w:val="00A55D8C"/>
    <w:rsid w:val="00A55F2E"/>
    <w:rsid w:val="00A56C3D"/>
    <w:rsid w:val="00A56FCE"/>
    <w:rsid w:val="00A57F84"/>
    <w:rsid w:val="00A606CA"/>
    <w:rsid w:val="00A61663"/>
    <w:rsid w:val="00A61B08"/>
    <w:rsid w:val="00A61F83"/>
    <w:rsid w:val="00A6228B"/>
    <w:rsid w:val="00A62B95"/>
    <w:rsid w:val="00A62F18"/>
    <w:rsid w:val="00A65464"/>
    <w:rsid w:val="00A65783"/>
    <w:rsid w:val="00A6603E"/>
    <w:rsid w:val="00A66350"/>
    <w:rsid w:val="00A6677B"/>
    <w:rsid w:val="00A708FF"/>
    <w:rsid w:val="00A70B1B"/>
    <w:rsid w:val="00A710AC"/>
    <w:rsid w:val="00A71243"/>
    <w:rsid w:val="00A717F6"/>
    <w:rsid w:val="00A72E4D"/>
    <w:rsid w:val="00A739DF"/>
    <w:rsid w:val="00A73A2C"/>
    <w:rsid w:val="00A73B69"/>
    <w:rsid w:val="00A74B54"/>
    <w:rsid w:val="00A7694A"/>
    <w:rsid w:val="00A76A78"/>
    <w:rsid w:val="00A777C8"/>
    <w:rsid w:val="00A77DF3"/>
    <w:rsid w:val="00A77EA6"/>
    <w:rsid w:val="00A813A4"/>
    <w:rsid w:val="00A82B97"/>
    <w:rsid w:val="00A83315"/>
    <w:rsid w:val="00A83403"/>
    <w:rsid w:val="00A83A0F"/>
    <w:rsid w:val="00A83AE8"/>
    <w:rsid w:val="00A84A02"/>
    <w:rsid w:val="00A84DAC"/>
    <w:rsid w:val="00A84DE4"/>
    <w:rsid w:val="00A85087"/>
    <w:rsid w:val="00A857DD"/>
    <w:rsid w:val="00A85BB9"/>
    <w:rsid w:val="00A8638F"/>
    <w:rsid w:val="00A872EE"/>
    <w:rsid w:val="00A90D83"/>
    <w:rsid w:val="00A90EE8"/>
    <w:rsid w:val="00A917CD"/>
    <w:rsid w:val="00A92B53"/>
    <w:rsid w:val="00A93600"/>
    <w:rsid w:val="00A93703"/>
    <w:rsid w:val="00A938FA"/>
    <w:rsid w:val="00A93ED9"/>
    <w:rsid w:val="00A94185"/>
    <w:rsid w:val="00A953DE"/>
    <w:rsid w:val="00A955BE"/>
    <w:rsid w:val="00A95614"/>
    <w:rsid w:val="00A95B9B"/>
    <w:rsid w:val="00A968B9"/>
    <w:rsid w:val="00A97945"/>
    <w:rsid w:val="00A97A4B"/>
    <w:rsid w:val="00AA0498"/>
    <w:rsid w:val="00AA0949"/>
    <w:rsid w:val="00AA18FB"/>
    <w:rsid w:val="00AA1C1F"/>
    <w:rsid w:val="00AA33CC"/>
    <w:rsid w:val="00AA399F"/>
    <w:rsid w:val="00AA3CA8"/>
    <w:rsid w:val="00AA45C1"/>
    <w:rsid w:val="00AA4DE7"/>
    <w:rsid w:val="00AA5107"/>
    <w:rsid w:val="00AA510B"/>
    <w:rsid w:val="00AA5659"/>
    <w:rsid w:val="00AA5F9D"/>
    <w:rsid w:val="00AA6349"/>
    <w:rsid w:val="00AA672B"/>
    <w:rsid w:val="00AA6CB1"/>
    <w:rsid w:val="00AB0A8D"/>
    <w:rsid w:val="00AB0F7A"/>
    <w:rsid w:val="00AB1285"/>
    <w:rsid w:val="00AB1520"/>
    <w:rsid w:val="00AB235F"/>
    <w:rsid w:val="00AB27CF"/>
    <w:rsid w:val="00AB286B"/>
    <w:rsid w:val="00AB4300"/>
    <w:rsid w:val="00AB4362"/>
    <w:rsid w:val="00AB51A6"/>
    <w:rsid w:val="00AB5B6A"/>
    <w:rsid w:val="00AB5F4F"/>
    <w:rsid w:val="00AB6B39"/>
    <w:rsid w:val="00AB6E81"/>
    <w:rsid w:val="00AB7565"/>
    <w:rsid w:val="00AC0941"/>
    <w:rsid w:val="00AC0D85"/>
    <w:rsid w:val="00AC0FCC"/>
    <w:rsid w:val="00AC1276"/>
    <w:rsid w:val="00AC14F7"/>
    <w:rsid w:val="00AC23F1"/>
    <w:rsid w:val="00AC2494"/>
    <w:rsid w:val="00AC3B0B"/>
    <w:rsid w:val="00AC3C79"/>
    <w:rsid w:val="00AC3CF9"/>
    <w:rsid w:val="00AC472F"/>
    <w:rsid w:val="00AC4A4E"/>
    <w:rsid w:val="00AC54D5"/>
    <w:rsid w:val="00AC5A2A"/>
    <w:rsid w:val="00AC5FCF"/>
    <w:rsid w:val="00AC6092"/>
    <w:rsid w:val="00AC6142"/>
    <w:rsid w:val="00AC627D"/>
    <w:rsid w:val="00AC62C3"/>
    <w:rsid w:val="00AC652B"/>
    <w:rsid w:val="00AC7100"/>
    <w:rsid w:val="00AC752F"/>
    <w:rsid w:val="00AC755F"/>
    <w:rsid w:val="00AC7668"/>
    <w:rsid w:val="00AC77A2"/>
    <w:rsid w:val="00AC77F0"/>
    <w:rsid w:val="00AC7C02"/>
    <w:rsid w:val="00AD06DA"/>
    <w:rsid w:val="00AD0921"/>
    <w:rsid w:val="00AD2390"/>
    <w:rsid w:val="00AD2F7E"/>
    <w:rsid w:val="00AD3568"/>
    <w:rsid w:val="00AD3CC3"/>
    <w:rsid w:val="00AD3D35"/>
    <w:rsid w:val="00AD3DBC"/>
    <w:rsid w:val="00AD423C"/>
    <w:rsid w:val="00AD4366"/>
    <w:rsid w:val="00AD56DC"/>
    <w:rsid w:val="00AD5C6E"/>
    <w:rsid w:val="00AD6DEA"/>
    <w:rsid w:val="00AE10C3"/>
    <w:rsid w:val="00AE1743"/>
    <w:rsid w:val="00AE1A9D"/>
    <w:rsid w:val="00AE1E06"/>
    <w:rsid w:val="00AE1EFC"/>
    <w:rsid w:val="00AE20BA"/>
    <w:rsid w:val="00AE2A83"/>
    <w:rsid w:val="00AE2F53"/>
    <w:rsid w:val="00AE39AD"/>
    <w:rsid w:val="00AE47A4"/>
    <w:rsid w:val="00AE5056"/>
    <w:rsid w:val="00AE5461"/>
    <w:rsid w:val="00AE5A20"/>
    <w:rsid w:val="00AE5BF0"/>
    <w:rsid w:val="00AE690D"/>
    <w:rsid w:val="00AE6AE9"/>
    <w:rsid w:val="00AE78DD"/>
    <w:rsid w:val="00AE7A8C"/>
    <w:rsid w:val="00AE7EAF"/>
    <w:rsid w:val="00AE7EED"/>
    <w:rsid w:val="00AF0125"/>
    <w:rsid w:val="00AF02B5"/>
    <w:rsid w:val="00AF048A"/>
    <w:rsid w:val="00AF16CA"/>
    <w:rsid w:val="00AF269A"/>
    <w:rsid w:val="00AF2879"/>
    <w:rsid w:val="00AF2889"/>
    <w:rsid w:val="00AF2F15"/>
    <w:rsid w:val="00AF3072"/>
    <w:rsid w:val="00AF37D6"/>
    <w:rsid w:val="00AF3D1A"/>
    <w:rsid w:val="00AF42C3"/>
    <w:rsid w:val="00AF476F"/>
    <w:rsid w:val="00AF5A6C"/>
    <w:rsid w:val="00AF5D84"/>
    <w:rsid w:val="00AF5FB3"/>
    <w:rsid w:val="00AF7013"/>
    <w:rsid w:val="00AF758B"/>
    <w:rsid w:val="00AF7768"/>
    <w:rsid w:val="00AF7B45"/>
    <w:rsid w:val="00B00307"/>
    <w:rsid w:val="00B00623"/>
    <w:rsid w:val="00B01BD0"/>
    <w:rsid w:val="00B022D6"/>
    <w:rsid w:val="00B0234D"/>
    <w:rsid w:val="00B03384"/>
    <w:rsid w:val="00B04480"/>
    <w:rsid w:val="00B0461A"/>
    <w:rsid w:val="00B051C8"/>
    <w:rsid w:val="00B05431"/>
    <w:rsid w:val="00B058C2"/>
    <w:rsid w:val="00B05F37"/>
    <w:rsid w:val="00B06FD6"/>
    <w:rsid w:val="00B07AEF"/>
    <w:rsid w:val="00B07D7C"/>
    <w:rsid w:val="00B07EE9"/>
    <w:rsid w:val="00B1005D"/>
    <w:rsid w:val="00B1023D"/>
    <w:rsid w:val="00B104F1"/>
    <w:rsid w:val="00B107AC"/>
    <w:rsid w:val="00B114AB"/>
    <w:rsid w:val="00B11850"/>
    <w:rsid w:val="00B1292A"/>
    <w:rsid w:val="00B12A0F"/>
    <w:rsid w:val="00B12F00"/>
    <w:rsid w:val="00B12F62"/>
    <w:rsid w:val="00B13114"/>
    <w:rsid w:val="00B137A1"/>
    <w:rsid w:val="00B13E78"/>
    <w:rsid w:val="00B13FDD"/>
    <w:rsid w:val="00B141A5"/>
    <w:rsid w:val="00B14529"/>
    <w:rsid w:val="00B14668"/>
    <w:rsid w:val="00B15DDE"/>
    <w:rsid w:val="00B16DF5"/>
    <w:rsid w:val="00B174AE"/>
    <w:rsid w:val="00B20B14"/>
    <w:rsid w:val="00B21795"/>
    <w:rsid w:val="00B221D9"/>
    <w:rsid w:val="00B2221E"/>
    <w:rsid w:val="00B23F44"/>
    <w:rsid w:val="00B24590"/>
    <w:rsid w:val="00B24FC6"/>
    <w:rsid w:val="00B257A4"/>
    <w:rsid w:val="00B26213"/>
    <w:rsid w:val="00B26639"/>
    <w:rsid w:val="00B26BB3"/>
    <w:rsid w:val="00B30278"/>
    <w:rsid w:val="00B309C5"/>
    <w:rsid w:val="00B30D48"/>
    <w:rsid w:val="00B31310"/>
    <w:rsid w:val="00B3184D"/>
    <w:rsid w:val="00B31ACC"/>
    <w:rsid w:val="00B31FD6"/>
    <w:rsid w:val="00B322E3"/>
    <w:rsid w:val="00B324A1"/>
    <w:rsid w:val="00B32A8C"/>
    <w:rsid w:val="00B33FE8"/>
    <w:rsid w:val="00B341CB"/>
    <w:rsid w:val="00B34FF0"/>
    <w:rsid w:val="00B3530A"/>
    <w:rsid w:val="00B35891"/>
    <w:rsid w:val="00B359FA"/>
    <w:rsid w:val="00B35C35"/>
    <w:rsid w:val="00B35FC9"/>
    <w:rsid w:val="00B36758"/>
    <w:rsid w:val="00B367B4"/>
    <w:rsid w:val="00B37827"/>
    <w:rsid w:val="00B379DA"/>
    <w:rsid w:val="00B40779"/>
    <w:rsid w:val="00B417A4"/>
    <w:rsid w:val="00B41878"/>
    <w:rsid w:val="00B427BB"/>
    <w:rsid w:val="00B42A40"/>
    <w:rsid w:val="00B42B11"/>
    <w:rsid w:val="00B42F3C"/>
    <w:rsid w:val="00B4386D"/>
    <w:rsid w:val="00B438BA"/>
    <w:rsid w:val="00B439D1"/>
    <w:rsid w:val="00B44797"/>
    <w:rsid w:val="00B45FF4"/>
    <w:rsid w:val="00B466BD"/>
    <w:rsid w:val="00B466F8"/>
    <w:rsid w:val="00B476A6"/>
    <w:rsid w:val="00B47DF8"/>
    <w:rsid w:val="00B50B0D"/>
    <w:rsid w:val="00B51580"/>
    <w:rsid w:val="00B5172D"/>
    <w:rsid w:val="00B51941"/>
    <w:rsid w:val="00B51E3F"/>
    <w:rsid w:val="00B52465"/>
    <w:rsid w:val="00B5305C"/>
    <w:rsid w:val="00B53A87"/>
    <w:rsid w:val="00B53C3B"/>
    <w:rsid w:val="00B53E8A"/>
    <w:rsid w:val="00B54968"/>
    <w:rsid w:val="00B54E67"/>
    <w:rsid w:val="00B559E2"/>
    <w:rsid w:val="00B55AC5"/>
    <w:rsid w:val="00B569DB"/>
    <w:rsid w:val="00B56B84"/>
    <w:rsid w:val="00B56C5E"/>
    <w:rsid w:val="00B5707F"/>
    <w:rsid w:val="00B57A15"/>
    <w:rsid w:val="00B6028D"/>
    <w:rsid w:val="00B60590"/>
    <w:rsid w:val="00B61840"/>
    <w:rsid w:val="00B61EB5"/>
    <w:rsid w:val="00B61FCC"/>
    <w:rsid w:val="00B621F7"/>
    <w:rsid w:val="00B6220E"/>
    <w:rsid w:val="00B625D8"/>
    <w:rsid w:val="00B62BC1"/>
    <w:rsid w:val="00B63234"/>
    <w:rsid w:val="00B63370"/>
    <w:rsid w:val="00B63845"/>
    <w:rsid w:val="00B63AA8"/>
    <w:rsid w:val="00B63AEF"/>
    <w:rsid w:val="00B644BD"/>
    <w:rsid w:val="00B6616F"/>
    <w:rsid w:val="00B6714E"/>
    <w:rsid w:val="00B67A52"/>
    <w:rsid w:val="00B67BA9"/>
    <w:rsid w:val="00B67C36"/>
    <w:rsid w:val="00B70273"/>
    <w:rsid w:val="00B71BC7"/>
    <w:rsid w:val="00B72244"/>
    <w:rsid w:val="00B726E4"/>
    <w:rsid w:val="00B73ABE"/>
    <w:rsid w:val="00B73C86"/>
    <w:rsid w:val="00B75214"/>
    <w:rsid w:val="00B75BA0"/>
    <w:rsid w:val="00B76446"/>
    <w:rsid w:val="00B76A29"/>
    <w:rsid w:val="00B76B30"/>
    <w:rsid w:val="00B7706D"/>
    <w:rsid w:val="00B774AE"/>
    <w:rsid w:val="00B774FC"/>
    <w:rsid w:val="00B80250"/>
    <w:rsid w:val="00B8072C"/>
    <w:rsid w:val="00B815A5"/>
    <w:rsid w:val="00B831B6"/>
    <w:rsid w:val="00B8326C"/>
    <w:rsid w:val="00B83F86"/>
    <w:rsid w:val="00B8402F"/>
    <w:rsid w:val="00B845A8"/>
    <w:rsid w:val="00B85267"/>
    <w:rsid w:val="00B856B1"/>
    <w:rsid w:val="00B85755"/>
    <w:rsid w:val="00B86043"/>
    <w:rsid w:val="00B865F9"/>
    <w:rsid w:val="00B8770F"/>
    <w:rsid w:val="00B87B14"/>
    <w:rsid w:val="00B919E1"/>
    <w:rsid w:val="00B91F1D"/>
    <w:rsid w:val="00B920A6"/>
    <w:rsid w:val="00B92102"/>
    <w:rsid w:val="00B924CD"/>
    <w:rsid w:val="00B92B64"/>
    <w:rsid w:val="00B92DE5"/>
    <w:rsid w:val="00B9330F"/>
    <w:rsid w:val="00B933A1"/>
    <w:rsid w:val="00B94A19"/>
    <w:rsid w:val="00B953B1"/>
    <w:rsid w:val="00B959F5"/>
    <w:rsid w:val="00B95D73"/>
    <w:rsid w:val="00B95DFF"/>
    <w:rsid w:val="00B96A15"/>
    <w:rsid w:val="00B972B2"/>
    <w:rsid w:val="00BA047E"/>
    <w:rsid w:val="00BA05D3"/>
    <w:rsid w:val="00BA1F91"/>
    <w:rsid w:val="00BA2809"/>
    <w:rsid w:val="00BA2B11"/>
    <w:rsid w:val="00BA3AD8"/>
    <w:rsid w:val="00BA4826"/>
    <w:rsid w:val="00BA4D4C"/>
    <w:rsid w:val="00BA5630"/>
    <w:rsid w:val="00BA572C"/>
    <w:rsid w:val="00BA6803"/>
    <w:rsid w:val="00BA6C28"/>
    <w:rsid w:val="00BA6FFF"/>
    <w:rsid w:val="00BB00F2"/>
    <w:rsid w:val="00BB0526"/>
    <w:rsid w:val="00BB0909"/>
    <w:rsid w:val="00BB0DC3"/>
    <w:rsid w:val="00BB1004"/>
    <w:rsid w:val="00BB106B"/>
    <w:rsid w:val="00BB226F"/>
    <w:rsid w:val="00BB2C98"/>
    <w:rsid w:val="00BB2FF4"/>
    <w:rsid w:val="00BB46E3"/>
    <w:rsid w:val="00BB479C"/>
    <w:rsid w:val="00BB4859"/>
    <w:rsid w:val="00BB4C73"/>
    <w:rsid w:val="00BB4E68"/>
    <w:rsid w:val="00BB5058"/>
    <w:rsid w:val="00BB6A44"/>
    <w:rsid w:val="00BB6C43"/>
    <w:rsid w:val="00BB708F"/>
    <w:rsid w:val="00BC0ABA"/>
    <w:rsid w:val="00BC0E71"/>
    <w:rsid w:val="00BC167C"/>
    <w:rsid w:val="00BC1D59"/>
    <w:rsid w:val="00BC2DE0"/>
    <w:rsid w:val="00BC3031"/>
    <w:rsid w:val="00BC3617"/>
    <w:rsid w:val="00BC389E"/>
    <w:rsid w:val="00BC3C3F"/>
    <w:rsid w:val="00BC3CEB"/>
    <w:rsid w:val="00BC402C"/>
    <w:rsid w:val="00BC43EB"/>
    <w:rsid w:val="00BC489F"/>
    <w:rsid w:val="00BC503A"/>
    <w:rsid w:val="00BC5179"/>
    <w:rsid w:val="00BC5667"/>
    <w:rsid w:val="00BC61FB"/>
    <w:rsid w:val="00BC6362"/>
    <w:rsid w:val="00BC637F"/>
    <w:rsid w:val="00BC6B7E"/>
    <w:rsid w:val="00BC70E4"/>
    <w:rsid w:val="00BC731C"/>
    <w:rsid w:val="00BC73C6"/>
    <w:rsid w:val="00BD0193"/>
    <w:rsid w:val="00BD0B4A"/>
    <w:rsid w:val="00BD0B8C"/>
    <w:rsid w:val="00BD0BF9"/>
    <w:rsid w:val="00BD0FE4"/>
    <w:rsid w:val="00BD1A4A"/>
    <w:rsid w:val="00BD3F29"/>
    <w:rsid w:val="00BD44D3"/>
    <w:rsid w:val="00BD4B99"/>
    <w:rsid w:val="00BD5359"/>
    <w:rsid w:val="00BD54C6"/>
    <w:rsid w:val="00BD5D3E"/>
    <w:rsid w:val="00BD7295"/>
    <w:rsid w:val="00BD72BD"/>
    <w:rsid w:val="00BD759D"/>
    <w:rsid w:val="00BD7CFA"/>
    <w:rsid w:val="00BE01D7"/>
    <w:rsid w:val="00BE09C3"/>
    <w:rsid w:val="00BE0A4B"/>
    <w:rsid w:val="00BE18BC"/>
    <w:rsid w:val="00BE2564"/>
    <w:rsid w:val="00BE25F5"/>
    <w:rsid w:val="00BE2DFC"/>
    <w:rsid w:val="00BE35E2"/>
    <w:rsid w:val="00BE5143"/>
    <w:rsid w:val="00BE5F94"/>
    <w:rsid w:val="00BE6367"/>
    <w:rsid w:val="00BE7300"/>
    <w:rsid w:val="00BE7A58"/>
    <w:rsid w:val="00BF0848"/>
    <w:rsid w:val="00BF0A95"/>
    <w:rsid w:val="00BF31E1"/>
    <w:rsid w:val="00BF35CF"/>
    <w:rsid w:val="00BF3C65"/>
    <w:rsid w:val="00BF456C"/>
    <w:rsid w:val="00BF50D1"/>
    <w:rsid w:val="00BF5329"/>
    <w:rsid w:val="00BF58B8"/>
    <w:rsid w:val="00BF60E0"/>
    <w:rsid w:val="00BF6117"/>
    <w:rsid w:val="00BF630E"/>
    <w:rsid w:val="00BF6698"/>
    <w:rsid w:val="00BF6C7F"/>
    <w:rsid w:val="00BF7191"/>
    <w:rsid w:val="00BF7C5C"/>
    <w:rsid w:val="00C00D9F"/>
    <w:rsid w:val="00C01932"/>
    <w:rsid w:val="00C02764"/>
    <w:rsid w:val="00C03C2B"/>
    <w:rsid w:val="00C0483F"/>
    <w:rsid w:val="00C061F5"/>
    <w:rsid w:val="00C06F27"/>
    <w:rsid w:val="00C07EE4"/>
    <w:rsid w:val="00C07F01"/>
    <w:rsid w:val="00C1028F"/>
    <w:rsid w:val="00C1049A"/>
    <w:rsid w:val="00C10CC2"/>
    <w:rsid w:val="00C117D0"/>
    <w:rsid w:val="00C1284F"/>
    <w:rsid w:val="00C1295C"/>
    <w:rsid w:val="00C13B7D"/>
    <w:rsid w:val="00C141EA"/>
    <w:rsid w:val="00C1625B"/>
    <w:rsid w:val="00C168D9"/>
    <w:rsid w:val="00C16B20"/>
    <w:rsid w:val="00C16DE3"/>
    <w:rsid w:val="00C17385"/>
    <w:rsid w:val="00C174E0"/>
    <w:rsid w:val="00C20563"/>
    <w:rsid w:val="00C20834"/>
    <w:rsid w:val="00C21C66"/>
    <w:rsid w:val="00C21D90"/>
    <w:rsid w:val="00C21DF6"/>
    <w:rsid w:val="00C22449"/>
    <w:rsid w:val="00C22716"/>
    <w:rsid w:val="00C236E9"/>
    <w:rsid w:val="00C249C4"/>
    <w:rsid w:val="00C24AE9"/>
    <w:rsid w:val="00C25643"/>
    <w:rsid w:val="00C25EEE"/>
    <w:rsid w:val="00C26A35"/>
    <w:rsid w:val="00C26D10"/>
    <w:rsid w:val="00C2746E"/>
    <w:rsid w:val="00C27C9F"/>
    <w:rsid w:val="00C30065"/>
    <w:rsid w:val="00C31B2D"/>
    <w:rsid w:val="00C31EE1"/>
    <w:rsid w:val="00C3241D"/>
    <w:rsid w:val="00C32935"/>
    <w:rsid w:val="00C32E6B"/>
    <w:rsid w:val="00C32FF2"/>
    <w:rsid w:val="00C33174"/>
    <w:rsid w:val="00C33294"/>
    <w:rsid w:val="00C33346"/>
    <w:rsid w:val="00C339BA"/>
    <w:rsid w:val="00C34241"/>
    <w:rsid w:val="00C3457C"/>
    <w:rsid w:val="00C354DD"/>
    <w:rsid w:val="00C35725"/>
    <w:rsid w:val="00C35B40"/>
    <w:rsid w:val="00C364B0"/>
    <w:rsid w:val="00C3720D"/>
    <w:rsid w:val="00C37F2C"/>
    <w:rsid w:val="00C4045A"/>
    <w:rsid w:val="00C404A5"/>
    <w:rsid w:val="00C40CB1"/>
    <w:rsid w:val="00C40DC0"/>
    <w:rsid w:val="00C41953"/>
    <w:rsid w:val="00C41B1A"/>
    <w:rsid w:val="00C4255E"/>
    <w:rsid w:val="00C4293A"/>
    <w:rsid w:val="00C42B92"/>
    <w:rsid w:val="00C42BAC"/>
    <w:rsid w:val="00C432CA"/>
    <w:rsid w:val="00C4380F"/>
    <w:rsid w:val="00C448BD"/>
    <w:rsid w:val="00C45036"/>
    <w:rsid w:val="00C46F95"/>
    <w:rsid w:val="00C47A69"/>
    <w:rsid w:val="00C47B10"/>
    <w:rsid w:val="00C507E7"/>
    <w:rsid w:val="00C50D19"/>
    <w:rsid w:val="00C51C5A"/>
    <w:rsid w:val="00C52199"/>
    <w:rsid w:val="00C52336"/>
    <w:rsid w:val="00C5340E"/>
    <w:rsid w:val="00C535CC"/>
    <w:rsid w:val="00C54402"/>
    <w:rsid w:val="00C54BC5"/>
    <w:rsid w:val="00C55268"/>
    <w:rsid w:val="00C55F0A"/>
    <w:rsid w:val="00C566A0"/>
    <w:rsid w:val="00C5686E"/>
    <w:rsid w:val="00C56A3A"/>
    <w:rsid w:val="00C56A8E"/>
    <w:rsid w:val="00C571A2"/>
    <w:rsid w:val="00C572B9"/>
    <w:rsid w:val="00C57D1A"/>
    <w:rsid w:val="00C60828"/>
    <w:rsid w:val="00C61D86"/>
    <w:rsid w:val="00C624D0"/>
    <w:rsid w:val="00C6324C"/>
    <w:rsid w:val="00C63546"/>
    <w:rsid w:val="00C637A6"/>
    <w:rsid w:val="00C6391C"/>
    <w:rsid w:val="00C63C02"/>
    <w:rsid w:val="00C64781"/>
    <w:rsid w:val="00C647E4"/>
    <w:rsid w:val="00C64CE9"/>
    <w:rsid w:val="00C64DC8"/>
    <w:rsid w:val="00C66228"/>
    <w:rsid w:val="00C67FCA"/>
    <w:rsid w:val="00C707B6"/>
    <w:rsid w:val="00C70C5B"/>
    <w:rsid w:val="00C70FA1"/>
    <w:rsid w:val="00C732CB"/>
    <w:rsid w:val="00C734A6"/>
    <w:rsid w:val="00C735EC"/>
    <w:rsid w:val="00C736E3"/>
    <w:rsid w:val="00C73DD4"/>
    <w:rsid w:val="00C74772"/>
    <w:rsid w:val="00C74AE3"/>
    <w:rsid w:val="00C74F34"/>
    <w:rsid w:val="00C7671F"/>
    <w:rsid w:val="00C76B7D"/>
    <w:rsid w:val="00C77523"/>
    <w:rsid w:val="00C777B6"/>
    <w:rsid w:val="00C777BC"/>
    <w:rsid w:val="00C817E5"/>
    <w:rsid w:val="00C81830"/>
    <w:rsid w:val="00C82A6D"/>
    <w:rsid w:val="00C82CFD"/>
    <w:rsid w:val="00C846D5"/>
    <w:rsid w:val="00C8490E"/>
    <w:rsid w:val="00C84B64"/>
    <w:rsid w:val="00C851F9"/>
    <w:rsid w:val="00C85671"/>
    <w:rsid w:val="00C85BE8"/>
    <w:rsid w:val="00C8607C"/>
    <w:rsid w:val="00C86757"/>
    <w:rsid w:val="00C8789B"/>
    <w:rsid w:val="00C9044E"/>
    <w:rsid w:val="00C91019"/>
    <w:rsid w:val="00C914B2"/>
    <w:rsid w:val="00C91AE8"/>
    <w:rsid w:val="00C91FEB"/>
    <w:rsid w:val="00C92B5C"/>
    <w:rsid w:val="00C92FE0"/>
    <w:rsid w:val="00C94C75"/>
    <w:rsid w:val="00C9581D"/>
    <w:rsid w:val="00C95EDB"/>
    <w:rsid w:val="00C96FD0"/>
    <w:rsid w:val="00C972B9"/>
    <w:rsid w:val="00C97E75"/>
    <w:rsid w:val="00C97EB3"/>
    <w:rsid w:val="00CA0907"/>
    <w:rsid w:val="00CA17DB"/>
    <w:rsid w:val="00CA276A"/>
    <w:rsid w:val="00CA27BF"/>
    <w:rsid w:val="00CA2F54"/>
    <w:rsid w:val="00CA3436"/>
    <w:rsid w:val="00CA34EA"/>
    <w:rsid w:val="00CA35F7"/>
    <w:rsid w:val="00CA437E"/>
    <w:rsid w:val="00CA55F4"/>
    <w:rsid w:val="00CA65A3"/>
    <w:rsid w:val="00CA693A"/>
    <w:rsid w:val="00CA6B5B"/>
    <w:rsid w:val="00CA6CC7"/>
    <w:rsid w:val="00CA708C"/>
    <w:rsid w:val="00CB06B3"/>
    <w:rsid w:val="00CB121C"/>
    <w:rsid w:val="00CB5252"/>
    <w:rsid w:val="00CB5288"/>
    <w:rsid w:val="00CB7336"/>
    <w:rsid w:val="00CB762B"/>
    <w:rsid w:val="00CB7D35"/>
    <w:rsid w:val="00CB7F9F"/>
    <w:rsid w:val="00CC1101"/>
    <w:rsid w:val="00CC112E"/>
    <w:rsid w:val="00CC15FB"/>
    <w:rsid w:val="00CC1680"/>
    <w:rsid w:val="00CC17CB"/>
    <w:rsid w:val="00CC18A8"/>
    <w:rsid w:val="00CC1D27"/>
    <w:rsid w:val="00CC1F9C"/>
    <w:rsid w:val="00CC2495"/>
    <w:rsid w:val="00CC351F"/>
    <w:rsid w:val="00CC3D42"/>
    <w:rsid w:val="00CC482C"/>
    <w:rsid w:val="00CC605D"/>
    <w:rsid w:val="00CC6158"/>
    <w:rsid w:val="00CC61F2"/>
    <w:rsid w:val="00CC621D"/>
    <w:rsid w:val="00CC76AE"/>
    <w:rsid w:val="00CC7B3C"/>
    <w:rsid w:val="00CC7F9F"/>
    <w:rsid w:val="00CD1515"/>
    <w:rsid w:val="00CD1573"/>
    <w:rsid w:val="00CD1712"/>
    <w:rsid w:val="00CD45E3"/>
    <w:rsid w:val="00CD4EC2"/>
    <w:rsid w:val="00CD5090"/>
    <w:rsid w:val="00CD531B"/>
    <w:rsid w:val="00CD54A6"/>
    <w:rsid w:val="00CD56DD"/>
    <w:rsid w:val="00CD5A6C"/>
    <w:rsid w:val="00CD5E8D"/>
    <w:rsid w:val="00CD5FC1"/>
    <w:rsid w:val="00CD6015"/>
    <w:rsid w:val="00CD65DB"/>
    <w:rsid w:val="00CD662C"/>
    <w:rsid w:val="00CD6DEB"/>
    <w:rsid w:val="00CD7530"/>
    <w:rsid w:val="00CE0008"/>
    <w:rsid w:val="00CE0B95"/>
    <w:rsid w:val="00CE12E9"/>
    <w:rsid w:val="00CE202A"/>
    <w:rsid w:val="00CE2826"/>
    <w:rsid w:val="00CE3A1E"/>
    <w:rsid w:val="00CE3C0D"/>
    <w:rsid w:val="00CE455C"/>
    <w:rsid w:val="00CE4A7E"/>
    <w:rsid w:val="00CE524C"/>
    <w:rsid w:val="00CE5669"/>
    <w:rsid w:val="00CE5F9B"/>
    <w:rsid w:val="00CE6317"/>
    <w:rsid w:val="00CE6798"/>
    <w:rsid w:val="00CE6AB6"/>
    <w:rsid w:val="00CE7378"/>
    <w:rsid w:val="00CE7576"/>
    <w:rsid w:val="00CE7F6D"/>
    <w:rsid w:val="00CE7FAD"/>
    <w:rsid w:val="00CF0836"/>
    <w:rsid w:val="00CF08A1"/>
    <w:rsid w:val="00CF08E2"/>
    <w:rsid w:val="00CF091B"/>
    <w:rsid w:val="00CF18F0"/>
    <w:rsid w:val="00CF1DAA"/>
    <w:rsid w:val="00CF1E16"/>
    <w:rsid w:val="00CF1F1B"/>
    <w:rsid w:val="00CF2392"/>
    <w:rsid w:val="00CF25F9"/>
    <w:rsid w:val="00CF3D17"/>
    <w:rsid w:val="00CF4418"/>
    <w:rsid w:val="00CF58BF"/>
    <w:rsid w:val="00CF62EC"/>
    <w:rsid w:val="00D002F4"/>
    <w:rsid w:val="00D00AF3"/>
    <w:rsid w:val="00D01C39"/>
    <w:rsid w:val="00D01C99"/>
    <w:rsid w:val="00D0305E"/>
    <w:rsid w:val="00D034E7"/>
    <w:rsid w:val="00D04A70"/>
    <w:rsid w:val="00D04C00"/>
    <w:rsid w:val="00D05083"/>
    <w:rsid w:val="00D055EF"/>
    <w:rsid w:val="00D05618"/>
    <w:rsid w:val="00D05C33"/>
    <w:rsid w:val="00D05E38"/>
    <w:rsid w:val="00D06640"/>
    <w:rsid w:val="00D07060"/>
    <w:rsid w:val="00D0794C"/>
    <w:rsid w:val="00D10006"/>
    <w:rsid w:val="00D106EA"/>
    <w:rsid w:val="00D108E7"/>
    <w:rsid w:val="00D11820"/>
    <w:rsid w:val="00D11C6A"/>
    <w:rsid w:val="00D11C8B"/>
    <w:rsid w:val="00D11F33"/>
    <w:rsid w:val="00D12202"/>
    <w:rsid w:val="00D1254C"/>
    <w:rsid w:val="00D12BD6"/>
    <w:rsid w:val="00D13A5D"/>
    <w:rsid w:val="00D1428A"/>
    <w:rsid w:val="00D14DF5"/>
    <w:rsid w:val="00D15CB2"/>
    <w:rsid w:val="00D22750"/>
    <w:rsid w:val="00D22D18"/>
    <w:rsid w:val="00D230FA"/>
    <w:rsid w:val="00D24A58"/>
    <w:rsid w:val="00D24EA2"/>
    <w:rsid w:val="00D25066"/>
    <w:rsid w:val="00D26134"/>
    <w:rsid w:val="00D26854"/>
    <w:rsid w:val="00D26BD2"/>
    <w:rsid w:val="00D27382"/>
    <w:rsid w:val="00D30029"/>
    <w:rsid w:val="00D30120"/>
    <w:rsid w:val="00D30331"/>
    <w:rsid w:val="00D303E4"/>
    <w:rsid w:val="00D30837"/>
    <w:rsid w:val="00D30D8F"/>
    <w:rsid w:val="00D3105A"/>
    <w:rsid w:val="00D32E14"/>
    <w:rsid w:val="00D33F34"/>
    <w:rsid w:val="00D34859"/>
    <w:rsid w:val="00D3558A"/>
    <w:rsid w:val="00D358D8"/>
    <w:rsid w:val="00D35CF8"/>
    <w:rsid w:val="00D36897"/>
    <w:rsid w:val="00D36BCF"/>
    <w:rsid w:val="00D40689"/>
    <w:rsid w:val="00D41CA4"/>
    <w:rsid w:val="00D41DAC"/>
    <w:rsid w:val="00D425D4"/>
    <w:rsid w:val="00D4376A"/>
    <w:rsid w:val="00D4485E"/>
    <w:rsid w:val="00D44C68"/>
    <w:rsid w:val="00D44DE6"/>
    <w:rsid w:val="00D45930"/>
    <w:rsid w:val="00D4599E"/>
    <w:rsid w:val="00D45BAF"/>
    <w:rsid w:val="00D45BD4"/>
    <w:rsid w:val="00D46D26"/>
    <w:rsid w:val="00D47CA3"/>
    <w:rsid w:val="00D508FE"/>
    <w:rsid w:val="00D50B97"/>
    <w:rsid w:val="00D51014"/>
    <w:rsid w:val="00D51612"/>
    <w:rsid w:val="00D51D40"/>
    <w:rsid w:val="00D51E0B"/>
    <w:rsid w:val="00D522C4"/>
    <w:rsid w:val="00D52850"/>
    <w:rsid w:val="00D5391E"/>
    <w:rsid w:val="00D53D92"/>
    <w:rsid w:val="00D54911"/>
    <w:rsid w:val="00D54A76"/>
    <w:rsid w:val="00D54C97"/>
    <w:rsid w:val="00D54CE7"/>
    <w:rsid w:val="00D54ED3"/>
    <w:rsid w:val="00D54F61"/>
    <w:rsid w:val="00D55541"/>
    <w:rsid w:val="00D556BC"/>
    <w:rsid w:val="00D56090"/>
    <w:rsid w:val="00D5618B"/>
    <w:rsid w:val="00D5666A"/>
    <w:rsid w:val="00D570B6"/>
    <w:rsid w:val="00D57194"/>
    <w:rsid w:val="00D572FF"/>
    <w:rsid w:val="00D5791C"/>
    <w:rsid w:val="00D6032A"/>
    <w:rsid w:val="00D606F3"/>
    <w:rsid w:val="00D61100"/>
    <w:rsid w:val="00D61E2D"/>
    <w:rsid w:val="00D6252C"/>
    <w:rsid w:val="00D6269E"/>
    <w:rsid w:val="00D62A40"/>
    <w:rsid w:val="00D6385D"/>
    <w:rsid w:val="00D63865"/>
    <w:rsid w:val="00D64D3C"/>
    <w:rsid w:val="00D653F5"/>
    <w:rsid w:val="00D655BF"/>
    <w:rsid w:val="00D655F9"/>
    <w:rsid w:val="00D6596A"/>
    <w:rsid w:val="00D65A7B"/>
    <w:rsid w:val="00D65BF4"/>
    <w:rsid w:val="00D65D18"/>
    <w:rsid w:val="00D65F51"/>
    <w:rsid w:val="00D66641"/>
    <w:rsid w:val="00D66822"/>
    <w:rsid w:val="00D67077"/>
    <w:rsid w:val="00D674AC"/>
    <w:rsid w:val="00D67F92"/>
    <w:rsid w:val="00D7133D"/>
    <w:rsid w:val="00D738DD"/>
    <w:rsid w:val="00D73FF8"/>
    <w:rsid w:val="00D7401F"/>
    <w:rsid w:val="00D75096"/>
    <w:rsid w:val="00D7519F"/>
    <w:rsid w:val="00D75D7D"/>
    <w:rsid w:val="00D7706B"/>
    <w:rsid w:val="00D77D16"/>
    <w:rsid w:val="00D80C96"/>
    <w:rsid w:val="00D816EF"/>
    <w:rsid w:val="00D81A69"/>
    <w:rsid w:val="00D81EB0"/>
    <w:rsid w:val="00D822D2"/>
    <w:rsid w:val="00D8240D"/>
    <w:rsid w:val="00D825B2"/>
    <w:rsid w:val="00D83F1B"/>
    <w:rsid w:val="00D840A1"/>
    <w:rsid w:val="00D84908"/>
    <w:rsid w:val="00D84D67"/>
    <w:rsid w:val="00D84E4E"/>
    <w:rsid w:val="00D85336"/>
    <w:rsid w:val="00D8534A"/>
    <w:rsid w:val="00D8534D"/>
    <w:rsid w:val="00D854D7"/>
    <w:rsid w:val="00D85874"/>
    <w:rsid w:val="00D85F53"/>
    <w:rsid w:val="00D865E5"/>
    <w:rsid w:val="00D8693E"/>
    <w:rsid w:val="00D86B81"/>
    <w:rsid w:val="00D87F3D"/>
    <w:rsid w:val="00D90680"/>
    <w:rsid w:val="00D90A97"/>
    <w:rsid w:val="00D90CA1"/>
    <w:rsid w:val="00D9330E"/>
    <w:rsid w:val="00D93457"/>
    <w:rsid w:val="00D9478D"/>
    <w:rsid w:val="00D954C7"/>
    <w:rsid w:val="00D96AEC"/>
    <w:rsid w:val="00D97EFF"/>
    <w:rsid w:val="00DA07CC"/>
    <w:rsid w:val="00DA09DF"/>
    <w:rsid w:val="00DA14D9"/>
    <w:rsid w:val="00DA1667"/>
    <w:rsid w:val="00DA1937"/>
    <w:rsid w:val="00DA1B38"/>
    <w:rsid w:val="00DA2676"/>
    <w:rsid w:val="00DA27B7"/>
    <w:rsid w:val="00DA2A57"/>
    <w:rsid w:val="00DA2D45"/>
    <w:rsid w:val="00DA2E58"/>
    <w:rsid w:val="00DA434D"/>
    <w:rsid w:val="00DA4D8D"/>
    <w:rsid w:val="00DA563F"/>
    <w:rsid w:val="00DA56E2"/>
    <w:rsid w:val="00DA5DAD"/>
    <w:rsid w:val="00DA6432"/>
    <w:rsid w:val="00DA67DC"/>
    <w:rsid w:val="00DA6C19"/>
    <w:rsid w:val="00DA6E24"/>
    <w:rsid w:val="00DA78C0"/>
    <w:rsid w:val="00DB00D9"/>
    <w:rsid w:val="00DB05ED"/>
    <w:rsid w:val="00DB1067"/>
    <w:rsid w:val="00DB119D"/>
    <w:rsid w:val="00DB13B3"/>
    <w:rsid w:val="00DB18FE"/>
    <w:rsid w:val="00DB24C4"/>
    <w:rsid w:val="00DB2944"/>
    <w:rsid w:val="00DB3400"/>
    <w:rsid w:val="00DB3A18"/>
    <w:rsid w:val="00DB3ABD"/>
    <w:rsid w:val="00DB52C6"/>
    <w:rsid w:val="00DB5363"/>
    <w:rsid w:val="00DB55BF"/>
    <w:rsid w:val="00DB5D91"/>
    <w:rsid w:val="00DB6350"/>
    <w:rsid w:val="00DB73C7"/>
    <w:rsid w:val="00DC0A2F"/>
    <w:rsid w:val="00DC1FDC"/>
    <w:rsid w:val="00DC328A"/>
    <w:rsid w:val="00DC3F0D"/>
    <w:rsid w:val="00DC418D"/>
    <w:rsid w:val="00DC571C"/>
    <w:rsid w:val="00DC59F6"/>
    <w:rsid w:val="00DC5D64"/>
    <w:rsid w:val="00DC5DA0"/>
    <w:rsid w:val="00DC6018"/>
    <w:rsid w:val="00DC6770"/>
    <w:rsid w:val="00DC67D8"/>
    <w:rsid w:val="00DC6B0C"/>
    <w:rsid w:val="00DC6F70"/>
    <w:rsid w:val="00DC77CD"/>
    <w:rsid w:val="00DD099D"/>
    <w:rsid w:val="00DD1103"/>
    <w:rsid w:val="00DD14B3"/>
    <w:rsid w:val="00DD1971"/>
    <w:rsid w:val="00DD1AF1"/>
    <w:rsid w:val="00DD2AE4"/>
    <w:rsid w:val="00DD2F62"/>
    <w:rsid w:val="00DD3679"/>
    <w:rsid w:val="00DD3A4A"/>
    <w:rsid w:val="00DD453F"/>
    <w:rsid w:val="00DD5279"/>
    <w:rsid w:val="00DD5E66"/>
    <w:rsid w:val="00DD70AE"/>
    <w:rsid w:val="00DE0864"/>
    <w:rsid w:val="00DE1503"/>
    <w:rsid w:val="00DE1C83"/>
    <w:rsid w:val="00DE2416"/>
    <w:rsid w:val="00DE2531"/>
    <w:rsid w:val="00DE28A8"/>
    <w:rsid w:val="00DE3321"/>
    <w:rsid w:val="00DE365F"/>
    <w:rsid w:val="00DE37E3"/>
    <w:rsid w:val="00DE3AF0"/>
    <w:rsid w:val="00DE4FDB"/>
    <w:rsid w:val="00DE5F71"/>
    <w:rsid w:val="00DE70FB"/>
    <w:rsid w:val="00DE755F"/>
    <w:rsid w:val="00DE7568"/>
    <w:rsid w:val="00DF06E8"/>
    <w:rsid w:val="00DF236F"/>
    <w:rsid w:val="00DF3063"/>
    <w:rsid w:val="00DF30BC"/>
    <w:rsid w:val="00DF31C3"/>
    <w:rsid w:val="00DF3DA9"/>
    <w:rsid w:val="00DF408F"/>
    <w:rsid w:val="00DF424B"/>
    <w:rsid w:val="00DF5E48"/>
    <w:rsid w:val="00DF5EC7"/>
    <w:rsid w:val="00DF69B3"/>
    <w:rsid w:val="00DF6A11"/>
    <w:rsid w:val="00DF6F3F"/>
    <w:rsid w:val="00DF724F"/>
    <w:rsid w:val="00DF783F"/>
    <w:rsid w:val="00E00104"/>
    <w:rsid w:val="00E00913"/>
    <w:rsid w:val="00E00AF8"/>
    <w:rsid w:val="00E01434"/>
    <w:rsid w:val="00E016A3"/>
    <w:rsid w:val="00E018D2"/>
    <w:rsid w:val="00E020AD"/>
    <w:rsid w:val="00E0222D"/>
    <w:rsid w:val="00E02720"/>
    <w:rsid w:val="00E034C8"/>
    <w:rsid w:val="00E03801"/>
    <w:rsid w:val="00E03AE4"/>
    <w:rsid w:val="00E0424C"/>
    <w:rsid w:val="00E0431A"/>
    <w:rsid w:val="00E044AF"/>
    <w:rsid w:val="00E04659"/>
    <w:rsid w:val="00E04688"/>
    <w:rsid w:val="00E0496E"/>
    <w:rsid w:val="00E0497A"/>
    <w:rsid w:val="00E04AC8"/>
    <w:rsid w:val="00E0540D"/>
    <w:rsid w:val="00E05A04"/>
    <w:rsid w:val="00E05C8F"/>
    <w:rsid w:val="00E05E6E"/>
    <w:rsid w:val="00E0619C"/>
    <w:rsid w:val="00E064CF"/>
    <w:rsid w:val="00E069D0"/>
    <w:rsid w:val="00E0779B"/>
    <w:rsid w:val="00E102F3"/>
    <w:rsid w:val="00E10E21"/>
    <w:rsid w:val="00E11017"/>
    <w:rsid w:val="00E11595"/>
    <w:rsid w:val="00E11FED"/>
    <w:rsid w:val="00E122AA"/>
    <w:rsid w:val="00E12352"/>
    <w:rsid w:val="00E12E54"/>
    <w:rsid w:val="00E13752"/>
    <w:rsid w:val="00E13B11"/>
    <w:rsid w:val="00E147C2"/>
    <w:rsid w:val="00E14ADE"/>
    <w:rsid w:val="00E14DEB"/>
    <w:rsid w:val="00E15988"/>
    <w:rsid w:val="00E15A3A"/>
    <w:rsid w:val="00E15A77"/>
    <w:rsid w:val="00E166CA"/>
    <w:rsid w:val="00E169A7"/>
    <w:rsid w:val="00E16BC6"/>
    <w:rsid w:val="00E16F37"/>
    <w:rsid w:val="00E17575"/>
    <w:rsid w:val="00E17964"/>
    <w:rsid w:val="00E200D9"/>
    <w:rsid w:val="00E208F7"/>
    <w:rsid w:val="00E212BD"/>
    <w:rsid w:val="00E21444"/>
    <w:rsid w:val="00E22204"/>
    <w:rsid w:val="00E22FCC"/>
    <w:rsid w:val="00E2384C"/>
    <w:rsid w:val="00E24562"/>
    <w:rsid w:val="00E2457B"/>
    <w:rsid w:val="00E249D5"/>
    <w:rsid w:val="00E24FCD"/>
    <w:rsid w:val="00E27C1A"/>
    <w:rsid w:val="00E3007E"/>
    <w:rsid w:val="00E3079A"/>
    <w:rsid w:val="00E30D8A"/>
    <w:rsid w:val="00E30FE7"/>
    <w:rsid w:val="00E31456"/>
    <w:rsid w:val="00E31B38"/>
    <w:rsid w:val="00E326ED"/>
    <w:rsid w:val="00E34E45"/>
    <w:rsid w:val="00E351B3"/>
    <w:rsid w:val="00E352B3"/>
    <w:rsid w:val="00E358F0"/>
    <w:rsid w:val="00E35A00"/>
    <w:rsid w:val="00E37877"/>
    <w:rsid w:val="00E37DD3"/>
    <w:rsid w:val="00E37F88"/>
    <w:rsid w:val="00E40E3A"/>
    <w:rsid w:val="00E40F97"/>
    <w:rsid w:val="00E4100C"/>
    <w:rsid w:val="00E411C3"/>
    <w:rsid w:val="00E41B85"/>
    <w:rsid w:val="00E41E9E"/>
    <w:rsid w:val="00E438E0"/>
    <w:rsid w:val="00E44008"/>
    <w:rsid w:val="00E442E9"/>
    <w:rsid w:val="00E44378"/>
    <w:rsid w:val="00E447BE"/>
    <w:rsid w:val="00E44B65"/>
    <w:rsid w:val="00E44CAA"/>
    <w:rsid w:val="00E45A9F"/>
    <w:rsid w:val="00E45D93"/>
    <w:rsid w:val="00E464C3"/>
    <w:rsid w:val="00E4689D"/>
    <w:rsid w:val="00E4690F"/>
    <w:rsid w:val="00E46CE3"/>
    <w:rsid w:val="00E46E85"/>
    <w:rsid w:val="00E471B1"/>
    <w:rsid w:val="00E475E3"/>
    <w:rsid w:val="00E502E3"/>
    <w:rsid w:val="00E503AC"/>
    <w:rsid w:val="00E50D51"/>
    <w:rsid w:val="00E51005"/>
    <w:rsid w:val="00E5145A"/>
    <w:rsid w:val="00E51DDB"/>
    <w:rsid w:val="00E52B0B"/>
    <w:rsid w:val="00E53087"/>
    <w:rsid w:val="00E536B0"/>
    <w:rsid w:val="00E53E29"/>
    <w:rsid w:val="00E545E3"/>
    <w:rsid w:val="00E54C5A"/>
    <w:rsid w:val="00E56106"/>
    <w:rsid w:val="00E572EB"/>
    <w:rsid w:val="00E57B05"/>
    <w:rsid w:val="00E57D86"/>
    <w:rsid w:val="00E6055E"/>
    <w:rsid w:val="00E60EC5"/>
    <w:rsid w:val="00E61574"/>
    <w:rsid w:val="00E6167E"/>
    <w:rsid w:val="00E61753"/>
    <w:rsid w:val="00E61895"/>
    <w:rsid w:val="00E61C54"/>
    <w:rsid w:val="00E62294"/>
    <w:rsid w:val="00E62537"/>
    <w:rsid w:val="00E6255C"/>
    <w:rsid w:val="00E6392B"/>
    <w:rsid w:val="00E6399A"/>
    <w:rsid w:val="00E640EF"/>
    <w:rsid w:val="00E646C4"/>
    <w:rsid w:val="00E64E32"/>
    <w:rsid w:val="00E657A1"/>
    <w:rsid w:val="00E67225"/>
    <w:rsid w:val="00E70C81"/>
    <w:rsid w:val="00E71D98"/>
    <w:rsid w:val="00E72441"/>
    <w:rsid w:val="00E72580"/>
    <w:rsid w:val="00E72AD3"/>
    <w:rsid w:val="00E72BDD"/>
    <w:rsid w:val="00E74A6C"/>
    <w:rsid w:val="00E755C1"/>
    <w:rsid w:val="00E7596C"/>
    <w:rsid w:val="00E75B72"/>
    <w:rsid w:val="00E775D7"/>
    <w:rsid w:val="00E776F9"/>
    <w:rsid w:val="00E776FE"/>
    <w:rsid w:val="00E802E1"/>
    <w:rsid w:val="00E802FE"/>
    <w:rsid w:val="00E80A17"/>
    <w:rsid w:val="00E81134"/>
    <w:rsid w:val="00E818C8"/>
    <w:rsid w:val="00E81E04"/>
    <w:rsid w:val="00E820FF"/>
    <w:rsid w:val="00E83130"/>
    <w:rsid w:val="00E837B3"/>
    <w:rsid w:val="00E84509"/>
    <w:rsid w:val="00E84A5E"/>
    <w:rsid w:val="00E84E36"/>
    <w:rsid w:val="00E84F5F"/>
    <w:rsid w:val="00E860FD"/>
    <w:rsid w:val="00E86539"/>
    <w:rsid w:val="00E86BB2"/>
    <w:rsid w:val="00E86C78"/>
    <w:rsid w:val="00E86FC9"/>
    <w:rsid w:val="00E870C7"/>
    <w:rsid w:val="00E87144"/>
    <w:rsid w:val="00E873E7"/>
    <w:rsid w:val="00E9026E"/>
    <w:rsid w:val="00E905D6"/>
    <w:rsid w:val="00E909E7"/>
    <w:rsid w:val="00E909FA"/>
    <w:rsid w:val="00E9142E"/>
    <w:rsid w:val="00E91860"/>
    <w:rsid w:val="00E91947"/>
    <w:rsid w:val="00E92A22"/>
    <w:rsid w:val="00E9315B"/>
    <w:rsid w:val="00E94A9A"/>
    <w:rsid w:val="00E955B4"/>
    <w:rsid w:val="00E9573D"/>
    <w:rsid w:val="00E95832"/>
    <w:rsid w:val="00E96398"/>
    <w:rsid w:val="00E96962"/>
    <w:rsid w:val="00E96C10"/>
    <w:rsid w:val="00E97239"/>
    <w:rsid w:val="00EA0362"/>
    <w:rsid w:val="00EA04A2"/>
    <w:rsid w:val="00EA0A75"/>
    <w:rsid w:val="00EA0C7E"/>
    <w:rsid w:val="00EA103D"/>
    <w:rsid w:val="00EA1D20"/>
    <w:rsid w:val="00EA23D1"/>
    <w:rsid w:val="00EA31E2"/>
    <w:rsid w:val="00EA4323"/>
    <w:rsid w:val="00EA486B"/>
    <w:rsid w:val="00EA53FB"/>
    <w:rsid w:val="00EA5D9F"/>
    <w:rsid w:val="00EA664E"/>
    <w:rsid w:val="00EA7B13"/>
    <w:rsid w:val="00EB0568"/>
    <w:rsid w:val="00EB0695"/>
    <w:rsid w:val="00EB0715"/>
    <w:rsid w:val="00EB12F0"/>
    <w:rsid w:val="00EB12FF"/>
    <w:rsid w:val="00EB27C9"/>
    <w:rsid w:val="00EB3091"/>
    <w:rsid w:val="00EB41AF"/>
    <w:rsid w:val="00EB44D8"/>
    <w:rsid w:val="00EB46BE"/>
    <w:rsid w:val="00EB555B"/>
    <w:rsid w:val="00EB60EC"/>
    <w:rsid w:val="00EB6114"/>
    <w:rsid w:val="00EB7C2C"/>
    <w:rsid w:val="00EB7D64"/>
    <w:rsid w:val="00EC0E37"/>
    <w:rsid w:val="00EC138B"/>
    <w:rsid w:val="00EC14D6"/>
    <w:rsid w:val="00EC1B63"/>
    <w:rsid w:val="00EC1D45"/>
    <w:rsid w:val="00EC1DF1"/>
    <w:rsid w:val="00EC1FB8"/>
    <w:rsid w:val="00EC38BC"/>
    <w:rsid w:val="00EC3CF8"/>
    <w:rsid w:val="00EC455A"/>
    <w:rsid w:val="00EC4AE7"/>
    <w:rsid w:val="00EC4EB4"/>
    <w:rsid w:val="00EC4F3D"/>
    <w:rsid w:val="00EC5611"/>
    <w:rsid w:val="00EC5BD7"/>
    <w:rsid w:val="00EC5D6A"/>
    <w:rsid w:val="00EC6E47"/>
    <w:rsid w:val="00EC76A2"/>
    <w:rsid w:val="00EC7894"/>
    <w:rsid w:val="00EC78DD"/>
    <w:rsid w:val="00EC7D83"/>
    <w:rsid w:val="00EC7FCC"/>
    <w:rsid w:val="00ED0AEA"/>
    <w:rsid w:val="00ED3078"/>
    <w:rsid w:val="00ED5458"/>
    <w:rsid w:val="00ED627B"/>
    <w:rsid w:val="00ED6F8F"/>
    <w:rsid w:val="00ED7948"/>
    <w:rsid w:val="00EE09A4"/>
    <w:rsid w:val="00EE0B08"/>
    <w:rsid w:val="00EE1175"/>
    <w:rsid w:val="00EE2105"/>
    <w:rsid w:val="00EE2633"/>
    <w:rsid w:val="00EE4BC5"/>
    <w:rsid w:val="00EE4C09"/>
    <w:rsid w:val="00EE5258"/>
    <w:rsid w:val="00EE59C0"/>
    <w:rsid w:val="00EE61E0"/>
    <w:rsid w:val="00EE69A6"/>
    <w:rsid w:val="00EE7B0B"/>
    <w:rsid w:val="00EF09AB"/>
    <w:rsid w:val="00EF107E"/>
    <w:rsid w:val="00EF1980"/>
    <w:rsid w:val="00EF26F3"/>
    <w:rsid w:val="00EF313F"/>
    <w:rsid w:val="00EF3266"/>
    <w:rsid w:val="00EF332F"/>
    <w:rsid w:val="00EF40E6"/>
    <w:rsid w:val="00EF4955"/>
    <w:rsid w:val="00EF4B4E"/>
    <w:rsid w:val="00EF4EEC"/>
    <w:rsid w:val="00EF5649"/>
    <w:rsid w:val="00EF57E4"/>
    <w:rsid w:val="00EF5F83"/>
    <w:rsid w:val="00EF63C1"/>
    <w:rsid w:val="00EF6AF1"/>
    <w:rsid w:val="00EF6EAC"/>
    <w:rsid w:val="00EF7363"/>
    <w:rsid w:val="00F00655"/>
    <w:rsid w:val="00F008A5"/>
    <w:rsid w:val="00F01116"/>
    <w:rsid w:val="00F0144A"/>
    <w:rsid w:val="00F02610"/>
    <w:rsid w:val="00F03C11"/>
    <w:rsid w:val="00F0428F"/>
    <w:rsid w:val="00F05A02"/>
    <w:rsid w:val="00F07497"/>
    <w:rsid w:val="00F078CD"/>
    <w:rsid w:val="00F07A4B"/>
    <w:rsid w:val="00F1010D"/>
    <w:rsid w:val="00F10964"/>
    <w:rsid w:val="00F120AD"/>
    <w:rsid w:val="00F12B16"/>
    <w:rsid w:val="00F1307C"/>
    <w:rsid w:val="00F130B7"/>
    <w:rsid w:val="00F1347B"/>
    <w:rsid w:val="00F14315"/>
    <w:rsid w:val="00F14D95"/>
    <w:rsid w:val="00F15045"/>
    <w:rsid w:val="00F15AC9"/>
    <w:rsid w:val="00F15D62"/>
    <w:rsid w:val="00F174B3"/>
    <w:rsid w:val="00F203D6"/>
    <w:rsid w:val="00F20402"/>
    <w:rsid w:val="00F21670"/>
    <w:rsid w:val="00F21802"/>
    <w:rsid w:val="00F21AF4"/>
    <w:rsid w:val="00F21B6B"/>
    <w:rsid w:val="00F21BAE"/>
    <w:rsid w:val="00F21D6D"/>
    <w:rsid w:val="00F221E4"/>
    <w:rsid w:val="00F22504"/>
    <w:rsid w:val="00F23360"/>
    <w:rsid w:val="00F2361A"/>
    <w:rsid w:val="00F2374F"/>
    <w:rsid w:val="00F23A32"/>
    <w:rsid w:val="00F2415D"/>
    <w:rsid w:val="00F24199"/>
    <w:rsid w:val="00F24E46"/>
    <w:rsid w:val="00F25316"/>
    <w:rsid w:val="00F25481"/>
    <w:rsid w:val="00F261FC"/>
    <w:rsid w:val="00F27178"/>
    <w:rsid w:val="00F274FA"/>
    <w:rsid w:val="00F27958"/>
    <w:rsid w:val="00F27BDC"/>
    <w:rsid w:val="00F31D21"/>
    <w:rsid w:val="00F32B4E"/>
    <w:rsid w:val="00F330DF"/>
    <w:rsid w:val="00F334E3"/>
    <w:rsid w:val="00F337E5"/>
    <w:rsid w:val="00F338F6"/>
    <w:rsid w:val="00F33FB9"/>
    <w:rsid w:val="00F343F5"/>
    <w:rsid w:val="00F34B88"/>
    <w:rsid w:val="00F34CF8"/>
    <w:rsid w:val="00F3728A"/>
    <w:rsid w:val="00F37A56"/>
    <w:rsid w:val="00F406BD"/>
    <w:rsid w:val="00F40D3A"/>
    <w:rsid w:val="00F41644"/>
    <w:rsid w:val="00F42AF0"/>
    <w:rsid w:val="00F43910"/>
    <w:rsid w:val="00F441F4"/>
    <w:rsid w:val="00F44683"/>
    <w:rsid w:val="00F44AFE"/>
    <w:rsid w:val="00F47459"/>
    <w:rsid w:val="00F47D08"/>
    <w:rsid w:val="00F47ED3"/>
    <w:rsid w:val="00F47F03"/>
    <w:rsid w:val="00F47F3D"/>
    <w:rsid w:val="00F50752"/>
    <w:rsid w:val="00F50A77"/>
    <w:rsid w:val="00F5178C"/>
    <w:rsid w:val="00F51AEC"/>
    <w:rsid w:val="00F51AF1"/>
    <w:rsid w:val="00F51CC2"/>
    <w:rsid w:val="00F528C1"/>
    <w:rsid w:val="00F53942"/>
    <w:rsid w:val="00F54668"/>
    <w:rsid w:val="00F5469A"/>
    <w:rsid w:val="00F5495E"/>
    <w:rsid w:val="00F54AC5"/>
    <w:rsid w:val="00F54C24"/>
    <w:rsid w:val="00F55A07"/>
    <w:rsid w:val="00F5629E"/>
    <w:rsid w:val="00F56439"/>
    <w:rsid w:val="00F56674"/>
    <w:rsid w:val="00F56D98"/>
    <w:rsid w:val="00F56F59"/>
    <w:rsid w:val="00F578F3"/>
    <w:rsid w:val="00F57A48"/>
    <w:rsid w:val="00F57C59"/>
    <w:rsid w:val="00F60F1A"/>
    <w:rsid w:val="00F60FA2"/>
    <w:rsid w:val="00F610EE"/>
    <w:rsid w:val="00F61231"/>
    <w:rsid w:val="00F6129E"/>
    <w:rsid w:val="00F6229D"/>
    <w:rsid w:val="00F62C1B"/>
    <w:rsid w:val="00F636E3"/>
    <w:rsid w:val="00F63D4F"/>
    <w:rsid w:val="00F64D7A"/>
    <w:rsid w:val="00F66313"/>
    <w:rsid w:val="00F66CFD"/>
    <w:rsid w:val="00F66D5D"/>
    <w:rsid w:val="00F67A94"/>
    <w:rsid w:val="00F67BD2"/>
    <w:rsid w:val="00F709C0"/>
    <w:rsid w:val="00F70A21"/>
    <w:rsid w:val="00F7101A"/>
    <w:rsid w:val="00F71B46"/>
    <w:rsid w:val="00F71B5C"/>
    <w:rsid w:val="00F71F3D"/>
    <w:rsid w:val="00F7249E"/>
    <w:rsid w:val="00F72D2E"/>
    <w:rsid w:val="00F73FE2"/>
    <w:rsid w:val="00F742CA"/>
    <w:rsid w:val="00F746C0"/>
    <w:rsid w:val="00F7576A"/>
    <w:rsid w:val="00F76122"/>
    <w:rsid w:val="00F762AC"/>
    <w:rsid w:val="00F766A4"/>
    <w:rsid w:val="00F76A7E"/>
    <w:rsid w:val="00F770D0"/>
    <w:rsid w:val="00F778D6"/>
    <w:rsid w:val="00F81AAA"/>
    <w:rsid w:val="00F81E7A"/>
    <w:rsid w:val="00F8244A"/>
    <w:rsid w:val="00F8302B"/>
    <w:rsid w:val="00F83181"/>
    <w:rsid w:val="00F83EA5"/>
    <w:rsid w:val="00F85653"/>
    <w:rsid w:val="00F85874"/>
    <w:rsid w:val="00F85B5F"/>
    <w:rsid w:val="00F87A5F"/>
    <w:rsid w:val="00F87B8F"/>
    <w:rsid w:val="00F9088B"/>
    <w:rsid w:val="00F90954"/>
    <w:rsid w:val="00F90CB4"/>
    <w:rsid w:val="00F91B54"/>
    <w:rsid w:val="00F9241E"/>
    <w:rsid w:val="00F93D71"/>
    <w:rsid w:val="00F947F7"/>
    <w:rsid w:val="00F94A60"/>
    <w:rsid w:val="00F94B2C"/>
    <w:rsid w:val="00F95348"/>
    <w:rsid w:val="00F961FC"/>
    <w:rsid w:val="00F96ACC"/>
    <w:rsid w:val="00F96AFA"/>
    <w:rsid w:val="00F973FA"/>
    <w:rsid w:val="00FA0079"/>
    <w:rsid w:val="00FA0B65"/>
    <w:rsid w:val="00FA136C"/>
    <w:rsid w:val="00FA1996"/>
    <w:rsid w:val="00FA1CFA"/>
    <w:rsid w:val="00FA229B"/>
    <w:rsid w:val="00FA25D4"/>
    <w:rsid w:val="00FA2B6A"/>
    <w:rsid w:val="00FA3043"/>
    <w:rsid w:val="00FA30D9"/>
    <w:rsid w:val="00FA38F2"/>
    <w:rsid w:val="00FA3B02"/>
    <w:rsid w:val="00FA4113"/>
    <w:rsid w:val="00FA43F7"/>
    <w:rsid w:val="00FA453A"/>
    <w:rsid w:val="00FA4651"/>
    <w:rsid w:val="00FA5804"/>
    <w:rsid w:val="00FA6048"/>
    <w:rsid w:val="00FA78DA"/>
    <w:rsid w:val="00FB0A92"/>
    <w:rsid w:val="00FB1CB3"/>
    <w:rsid w:val="00FB2F47"/>
    <w:rsid w:val="00FB33C4"/>
    <w:rsid w:val="00FB36A9"/>
    <w:rsid w:val="00FB40B2"/>
    <w:rsid w:val="00FB465B"/>
    <w:rsid w:val="00FB4692"/>
    <w:rsid w:val="00FB4831"/>
    <w:rsid w:val="00FB4D94"/>
    <w:rsid w:val="00FB4FBE"/>
    <w:rsid w:val="00FB66C8"/>
    <w:rsid w:val="00FB6C84"/>
    <w:rsid w:val="00FB6E6F"/>
    <w:rsid w:val="00FB741B"/>
    <w:rsid w:val="00FB74E6"/>
    <w:rsid w:val="00FC02BD"/>
    <w:rsid w:val="00FC0655"/>
    <w:rsid w:val="00FC16D3"/>
    <w:rsid w:val="00FC3070"/>
    <w:rsid w:val="00FC3B32"/>
    <w:rsid w:val="00FC3EF0"/>
    <w:rsid w:val="00FC5E6A"/>
    <w:rsid w:val="00FC71D9"/>
    <w:rsid w:val="00FC7748"/>
    <w:rsid w:val="00FC77A5"/>
    <w:rsid w:val="00FD00E5"/>
    <w:rsid w:val="00FD08CB"/>
    <w:rsid w:val="00FD09CA"/>
    <w:rsid w:val="00FD0A8A"/>
    <w:rsid w:val="00FD1F16"/>
    <w:rsid w:val="00FD28B9"/>
    <w:rsid w:val="00FD2AAA"/>
    <w:rsid w:val="00FD349D"/>
    <w:rsid w:val="00FD3951"/>
    <w:rsid w:val="00FD5130"/>
    <w:rsid w:val="00FD5524"/>
    <w:rsid w:val="00FD6313"/>
    <w:rsid w:val="00FD63B3"/>
    <w:rsid w:val="00FD76AB"/>
    <w:rsid w:val="00FD7AFC"/>
    <w:rsid w:val="00FE13CB"/>
    <w:rsid w:val="00FE1426"/>
    <w:rsid w:val="00FE1B3A"/>
    <w:rsid w:val="00FE2797"/>
    <w:rsid w:val="00FE27AF"/>
    <w:rsid w:val="00FE2F76"/>
    <w:rsid w:val="00FE3030"/>
    <w:rsid w:val="00FE319E"/>
    <w:rsid w:val="00FE3572"/>
    <w:rsid w:val="00FE3ABD"/>
    <w:rsid w:val="00FE434A"/>
    <w:rsid w:val="00FE515B"/>
    <w:rsid w:val="00FE5807"/>
    <w:rsid w:val="00FE58F7"/>
    <w:rsid w:val="00FE5B56"/>
    <w:rsid w:val="00FE6F2E"/>
    <w:rsid w:val="00FE6FAB"/>
    <w:rsid w:val="00FE7723"/>
    <w:rsid w:val="00FE7BAD"/>
    <w:rsid w:val="00FE7F35"/>
    <w:rsid w:val="00FF07C0"/>
    <w:rsid w:val="00FF135A"/>
    <w:rsid w:val="00FF1723"/>
    <w:rsid w:val="00FF2396"/>
    <w:rsid w:val="00FF2465"/>
    <w:rsid w:val="00FF2808"/>
    <w:rsid w:val="00FF2CE7"/>
    <w:rsid w:val="00FF38C1"/>
    <w:rsid w:val="00FF4DD7"/>
    <w:rsid w:val="00FF5E6C"/>
    <w:rsid w:val="00FF6ACE"/>
    <w:rsid w:val="00FF6ED3"/>
    <w:rsid w:val="00FF7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AD9B80"/>
  <w15:docId w15:val="{4B762DCC-748C-4E7C-A462-CDF6B01F3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F21802"/>
    <w:pPr>
      <w:widowControl w:val="0"/>
      <w:jc w:val="both"/>
    </w:pPr>
  </w:style>
  <w:style w:type="paragraph" w:styleId="10">
    <w:name w:val="heading 1"/>
    <w:aliases w:val="h1,Level 1 Topic Heading,H1,Section Head,1st level,l1,H11,H12,H13,H14,H15,H16,H17,Heading 0,Head 1,Head 11,Head 12,Head 111,Head 13,Head 112,Head 14,Head 113,Head 15,Head 114,Head 16,Head 115,Head 17,Head 116,Head 18,Head 117,Head 19,Head 118,Head1"/>
    <w:basedOn w:val="ab"/>
    <w:next w:val="ab"/>
    <w:link w:val="11"/>
    <w:qFormat/>
    <w:rsid w:val="007B205C"/>
    <w:pPr>
      <w:keepNext/>
      <w:keepLines/>
      <w:numPr>
        <w:numId w:val="8"/>
      </w:numPr>
      <w:spacing w:before="340" w:after="330" w:line="576" w:lineRule="auto"/>
      <w:outlineLvl w:val="0"/>
    </w:pPr>
    <w:rPr>
      <w:bCs/>
      <w:color w:val="365F91"/>
      <w:kern w:val="44"/>
      <w:sz w:val="44"/>
      <w:szCs w:val="28"/>
    </w:rPr>
  </w:style>
  <w:style w:type="paragraph" w:styleId="2">
    <w:name w:val="heading 2"/>
    <w:aliases w:val="h2,Level 2 Topic Heading,H2,2nd level,Titre2,l2,2,Header 2,Head 2,节标题,一级节名,Level 2 Head,heading 2,sect 1.2,H21,sect 1.21,H22,sect 1.22,H211,sect 1.211,H23,sect 1.23,H212,sect 1.212,Heading 2 Hidden,Heading 2 CCBS,Titre3,Underrubrik1,prop2,HD2,子系统,子"/>
    <w:basedOn w:val="ab"/>
    <w:next w:val="ab"/>
    <w:link w:val="20"/>
    <w:autoRedefine/>
    <w:unhideWhenUsed/>
    <w:qFormat/>
    <w:rsid w:val="005E5D6F"/>
    <w:pPr>
      <w:keepNext/>
      <w:keepLines/>
      <w:numPr>
        <w:ilvl w:val="1"/>
        <w:numId w:val="8"/>
      </w:numPr>
      <w:spacing w:before="260" w:after="260" w:line="415" w:lineRule="auto"/>
      <w:outlineLvl w:val="1"/>
    </w:pPr>
    <w:rPr>
      <w:rFonts w:ascii="Cambria" w:eastAsia="宋体" w:hAnsi="Cambria" w:cs="Times New Roman"/>
      <w:color w:val="365F91"/>
      <w:kern w:val="0"/>
      <w:sz w:val="32"/>
      <w:szCs w:val="24"/>
      <w:lang w:val="x-none" w:eastAsia="x-none"/>
    </w:rPr>
  </w:style>
  <w:style w:type="paragraph" w:styleId="3">
    <w:name w:val="heading 3"/>
    <w:aliases w:val="h3,3rd level,H3,3,Head 3,level_3,PIM 3,Level 3 Head,Heading 3 - old,二级节名,l3,heading 3,Bold Head,bh,sect1.2.3,sect1.2.31,sect1.2.32,sect1.2.311,sect1.2.33,sect1.2.312,list 3,Heading Three,titre 1.1.1,CT,prop3,3heading,Heading 31,1.1.1 Heading 3,L3,标"/>
    <w:basedOn w:val="ab"/>
    <w:next w:val="ab"/>
    <w:link w:val="30"/>
    <w:unhideWhenUsed/>
    <w:qFormat/>
    <w:rsid w:val="00115F30"/>
    <w:pPr>
      <w:widowControl/>
      <w:numPr>
        <w:ilvl w:val="2"/>
        <w:numId w:val="8"/>
      </w:numPr>
      <w:pBdr>
        <w:bottom w:val="single" w:sz="4" w:space="1" w:color="95B3D7"/>
      </w:pBdr>
      <w:spacing w:before="200" w:after="80"/>
      <w:jc w:val="left"/>
      <w:outlineLvl w:val="2"/>
    </w:pPr>
    <w:rPr>
      <w:rFonts w:ascii="Cambria" w:eastAsia="宋体" w:hAnsi="Cambria" w:cs="Times New Roman"/>
      <w:color w:val="4F81BD"/>
      <w:kern w:val="0"/>
      <w:sz w:val="28"/>
      <w:szCs w:val="24"/>
      <w:lang w:val="x-none"/>
    </w:rPr>
  </w:style>
  <w:style w:type="paragraph" w:styleId="4">
    <w:name w:val="heading 4"/>
    <w:aliases w:val="H4,bullet,bl,bb,PIM 4,4,I4,h4,l4,list 4,mh1l,Module heading 1 large (18 points),Head 4,section 1.1.1.1,4th level,a.,L4,sect 1.2.3.4,Ref Heading 1,rh1,sect 1.2.3.41,Ref Heading 11,rh11,sect 1.2.3.42,Ref Heading 12,rh12,sect 1.2.3.411,Ref Heading 111"/>
    <w:basedOn w:val="ab"/>
    <w:next w:val="ab"/>
    <w:link w:val="40"/>
    <w:unhideWhenUsed/>
    <w:qFormat/>
    <w:rsid w:val="007B3013"/>
    <w:pPr>
      <w:widowControl/>
      <w:numPr>
        <w:ilvl w:val="3"/>
        <w:numId w:val="8"/>
      </w:numPr>
      <w:pBdr>
        <w:bottom w:val="single" w:sz="4" w:space="2" w:color="B8CCE4"/>
      </w:pBdr>
      <w:spacing w:before="200" w:after="80"/>
      <w:jc w:val="left"/>
      <w:outlineLvl w:val="3"/>
    </w:pPr>
    <w:rPr>
      <w:rFonts w:ascii="Cambria" w:eastAsia="宋体" w:hAnsi="Cambria" w:cs="Times New Roman"/>
      <w:i/>
      <w:iCs/>
      <w:color w:val="4F81BD"/>
      <w:kern w:val="0"/>
      <w:sz w:val="24"/>
      <w:szCs w:val="24"/>
      <w:lang w:val="x-none" w:eastAsia="x-none"/>
    </w:rPr>
  </w:style>
  <w:style w:type="paragraph" w:styleId="5">
    <w:name w:val="heading 5"/>
    <w:aliases w:val="H5,口,口1,口2,h5,Level 3 - i,PIM 5,heading 5,dash,ds,dd,l5,hm,module heading,Block Label,口2 Char,H5 Char,dash Char,ds Char,dd Char,PIM 5 Char,h5 Char,l5 Char,hm Char,module heading Char,口 Char,口1 Char,Head2,dash1,ds1,dd1,dash2,ds2,dd2,dash3,第四级标题,一"/>
    <w:basedOn w:val="ab"/>
    <w:next w:val="ab"/>
    <w:link w:val="50"/>
    <w:unhideWhenUsed/>
    <w:qFormat/>
    <w:rsid w:val="00D8693E"/>
    <w:pPr>
      <w:keepNext/>
      <w:keepLines/>
      <w:numPr>
        <w:ilvl w:val="4"/>
        <w:numId w:val="8"/>
      </w:numPr>
      <w:spacing w:before="280" w:after="290" w:line="376" w:lineRule="auto"/>
      <w:outlineLvl w:val="4"/>
    </w:pPr>
    <w:rPr>
      <w:b/>
      <w:bCs/>
      <w:sz w:val="28"/>
      <w:szCs w:val="28"/>
    </w:rPr>
  </w:style>
  <w:style w:type="paragraph" w:styleId="6">
    <w:name w:val="heading 6"/>
    <w:aliases w:val="L6,H6,PIM 6,Bullet list,BOD 4,正文六级标题,标题 6(ALT+6),第五层条,h6,l6,hsm,submodule heading,heading 6,Heading6,Third Subheading,Bullet (Single Lines),Legal Level 1.,1.1.1.1.1.1,标题七3,6,DO NOT USE_h6,Figure label,cnp,Caption number (page-wide),list 6,h61,h62,l"/>
    <w:basedOn w:val="ab"/>
    <w:next w:val="ab"/>
    <w:link w:val="60"/>
    <w:unhideWhenUsed/>
    <w:qFormat/>
    <w:rsid w:val="00D8693E"/>
    <w:pPr>
      <w:keepNext/>
      <w:keepLines/>
      <w:numPr>
        <w:ilvl w:val="5"/>
        <w:numId w:val="8"/>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h7,项标题(1),正文七级标题,letter list,标题 7-中海油,不用,H TIMES1,1.1.1.1.1.1.1标题 7,1.标题 6,Level 1.1,ExhibitTitle,Objective,heading7,req3,st,Para no numbering,SDL title,heading 7,lettered list,DO NOT USE,（1）,sdf,Sequential list (1,h71"/>
    <w:basedOn w:val="ab"/>
    <w:next w:val="ab"/>
    <w:link w:val="70"/>
    <w:unhideWhenUsed/>
    <w:qFormat/>
    <w:rsid w:val="00D8693E"/>
    <w:pPr>
      <w:keepNext/>
      <w:keepLines/>
      <w:numPr>
        <w:ilvl w:val="6"/>
        <w:numId w:val="8"/>
      </w:numPr>
      <w:spacing w:before="240" w:after="64" w:line="320" w:lineRule="auto"/>
      <w:outlineLvl w:val="6"/>
    </w:pPr>
    <w:rPr>
      <w:b/>
      <w:bCs/>
      <w:sz w:val="24"/>
      <w:szCs w:val="24"/>
    </w:rPr>
  </w:style>
  <w:style w:type="paragraph" w:styleId="8">
    <w:name w:val="heading 8"/>
    <w:aliases w:val="H8,h8,Legal Level 1.1.1.,正文八级标题,FigureTitle,Condition,requirement,req2,req,figure title,heading 8,hd8,注意框体,标题 8-中海油,不用8,Appendix1,8 DO NOT USE,（A）,ctp,Caption text (page-wide),Center Bold,ITT t8,PA Appendix Minor,Center Bold1,Center Bold2,tt1,tt2,t"/>
    <w:basedOn w:val="ab"/>
    <w:next w:val="ab"/>
    <w:link w:val="80"/>
    <w:unhideWhenUsed/>
    <w:qFormat/>
    <w:rsid w:val="00D8693E"/>
    <w:pPr>
      <w:keepNext/>
      <w:keepLines/>
      <w:numPr>
        <w:ilvl w:val="7"/>
        <w:numId w:val="8"/>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PIM 9,h9,App Heading,三级标题,Legal Level 1.1.1.1.,正文九级标题,TableTitle,Cond'l Reqt.,rb,req bullet,req1,tt,table title,TableText,Table Title,heading 9,l9,不用9,huh,Figure,Level (a),ft,Titre 10,Appendix,Code eg's, progress, progress1, progress2,ft1,table"/>
    <w:basedOn w:val="ab"/>
    <w:next w:val="ab"/>
    <w:link w:val="90"/>
    <w:unhideWhenUsed/>
    <w:qFormat/>
    <w:rsid w:val="00D8693E"/>
    <w:pPr>
      <w:keepNext/>
      <w:keepLines/>
      <w:numPr>
        <w:ilvl w:val="8"/>
        <w:numId w:val="8"/>
      </w:numPr>
      <w:spacing w:before="240" w:after="64" w:line="320" w:lineRule="auto"/>
      <w:outlineLvl w:val="8"/>
    </w:pPr>
    <w:rPr>
      <w:rFonts w:asciiTheme="majorHAnsi" w:eastAsiaTheme="majorEastAsia" w:hAnsiTheme="majorHAnsi" w:cstheme="majorBidi"/>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uiPriority w:val="99"/>
    <w:unhideWhenUsed/>
    <w:rsid w:val="00231DA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c"/>
    <w:link w:val="af"/>
    <w:uiPriority w:val="99"/>
    <w:rsid w:val="00231DAB"/>
    <w:rPr>
      <w:sz w:val="18"/>
      <w:szCs w:val="18"/>
    </w:rPr>
  </w:style>
  <w:style w:type="paragraph" w:styleId="af1">
    <w:name w:val="footer"/>
    <w:basedOn w:val="ab"/>
    <w:link w:val="af2"/>
    <w:uiPriority w:val="99"/>
    <w:unhideWhenUsed/>
    <w:rsid w:val="00231DAB"/>
    <w:pPr>
      <w:tabs>
        <w:tab w:val="center" w:pos="4153"/>
        <w:tab w:val="right" w:pos="8306"/>
      </w:tabs>
      <w:snapToGrid w:val="0"/>
      <w:jc w:val="left"/>
    </w:pPr>
    <w:rPr>
      <w:sz w:val="18"/>
      <w:szCs w:val="18"/>
    </w:rPr>
  </w:style>
  <w:style w:type="character" w:customStyle="1" w:styleId="af2">
    <w:name w:val="页脚 字符"/>
    <w:basedOn w:val="ac"/>
    <w:link w:val="af1"/>
    <w:uiPriority w:val="99"/>
    <w:rsid w:val="00231DAB"/>
    <w:rPr>
      <w:sz w:val="18"/>
      <w:szCs w:val="18"/>
    </w:rPr>
  </w:style>
  <w:style w:type="paragraph" w:styleId="af3">
    <w:name w:val="Document Map"/>
    <w:basedOn w:val="ab"/>
    <w:link w:val="af4"/>
    <w:unhideWhenUsed/>
    <w:rsid w:val="00231DAB"/>
    <w:rPr>
      <w:rFonts w:ascii="宋体" w:eastAsia="宋体"/>
      <w:sz w:val="18"/>
      <w:szCs w:val="18"/>
    </w:rPr>
  </w:style>
  <w:style w:type="character" w:customStyle="1" w:styleId="af4">
    <w:name w:val="文档结构图 字符"/>
    <w:basedOn w:val="ac"/>
    <w:link w:val="af3"/>
    <w:rsid w:val="00231DAB"/>
    <w:rPr>
      <w:rFonts w:ascii="宋体" w:eastAsia="宋体"/>
      <w:sz w:val="18"/>
      <w:szCs w:val="18"/>
    </w:rPr>
  </w:style>
  <w:style w:type="table" w:styleId="af5">
    <w:name w:val="Table Grid"/>
    <w:basedOn w:val="ad"/>
    <w:uiPriority w:val="59"/>
    <w:qFormat/>
    <w:rsid w:val="00A336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EF6EAC"/>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6">
    <w:name w:val="封面：一级标题"/>
    <w:basedOn w:val="ab"/>
    <w:rsid w:val="00EF6EAC"/>
    <w:pPr>
      <w:spacing w:line="360" w:lineRule="auto"/>
      <w:jc w:val="center"/>
    </w:pPr>
    <w:rPr>
      <w:rFonts w:ascii="黑体" w:eastAsia="黑体" w:hAnsi="Times New Roman" w:cs="宋体"/>
      <w:b/>
      <w:bCs/>
      <w:sz w:val="44"/>
      <w:szCs w:val="20"/>
    </w:rPr>
  </w:style>
  <w:style w:type="paragraph" w:customStyle="1" w:styleId="af7">
    <w:name w:val="表格五号"/>
    <w:basedOn w:val="ab"/>
    <w:rsid w:val="00EF6EAC"/>
    <w:pPr>
      <w:jc w:val="left"/>
    </w:pPr>
    <w:rPr>
      <w:rFonts w:ascii="Times New Roman" w:eastAsia="宋体" w:hAnsi="Times New Roman" w:cs="Times New Roman"/>
      <w:szCs w:val="24"/>
    </w:rPr>
  </w:style>
  <w:style w:type="paragraph" w:styleId="af8">
    <w:name w:val="Balloon Text"/>
    <w:basedOn w:val="ab"/>
    <w:link w:val="af9"/>
    <w:unhideWhenUsed/>
    <w:rsid w:val="00EF6EAC"/>
    <w:rPr>
      <w:sz w:val="18"/>
      <w:szCs w:val="18"/>
    </w:rPr>
  </w:style>
  <w:style w:type="character" w:customStyle="1" w:styleId="af9">
    <w:name w:val="批注框文本 字符"/>
    <w:basedOn w:val="ac"/>
    <w:link w:val="af8"/>
    <w:rsid w:val="00EF6EAC"/>
    <w:rPr>
      <w:sz w:val="18"/>
      <w:szCs w:val="18"/>
    </w:rPr>
  </w:style>
  <w:style w:type="paragraph" w:styleId="afa">
    <w:name w:val="List Paragraph"/>
    <w:basedOn w:val="ab"/>
    <w:link w:val="afb"/>
    <w:uiPriority w:val="34"/>
    <w:qFormat/>
    <w:rsid w:val="0029074C"/>
    <w:pPr>
      <w:ind w:firstLineChars="200" w:firstLine="420"/>
    </w:pPr>
  </w:style>
  <w:style w:type="paragraph" w:customStyle="1" w:styleId="Default">
    <w:name w:val="Default"/>
    <w:rsid w:val="00A813A4"/>
    <w:pPr>
      <w:widowControl w:val="0"/>
      <w:autoSpaceDE w:val="0"/>
      <w:autoSpaceDN w:val="0"/>
      <w:adjustRightInd w:val="0"/>
    </w:pPr>
    <w:rPr>
      <w:rFonts w:ascii="宋体" w:eastAsia="宋体" w:cs="宋体"/>
      <w:color w:val="000000"/>
      <w:kern w:val="0"/>
      <w:sz w:val="24"/>
      <w:szCs w:val="24"/>
    </w:rPr>
  </w:style>
  <w:style w:type="paragraph" w:styleId="TOC3">
    <w:name w:val="toc 3"/>
    <w:basedOn w:val="ab"/>
    <w:next w:val="ab"/>
    <w:autoRedefine/>
    <w:uiPriority w:val="39"/>
    <w:unhideWhenUsed/>
    <w:qFormat/>
    <w:rsid w:val="00D5618B"/>
    <w:pPr>
      <w:tabs>
        <w:tab w:val="right" w:leader="dot" w:pos="8296"/>
      </w:tabs>
      <w:ind w:leftChars="400" w:left="840"/>
    </w:pPr>
  </w:style>
  <w:style w:type="paragraph" w:styleId="TOC1">
    <w:name w:val="toc 1"/>
    <w:basedOn w:val="ab"/>
    <w:next w:val="ab"/>
    <w:autoRedefine/>
    <w:uiPriority w:val="39"/>
    <w:unhideWhenUsed/>
    <w:qFormat/>
    <w:rsid w:val="00D45BAF"/>
    <w:pPr>
      <w:tabs>
        <w:tab w:val="left" w:pos="840"/>
        <w:tab w:val="right" w:leader="dot" w:pos="8296"/>
      </w:tabs>
      <w:ind w:leftChars="100" w:left="100" w:rightChars="100" w:right="100"/>
    </w:pPr>
  </w:style>
  <w:style w:type="paragraph" w:styleId="TOC2">
    <w:name w:val="toc 2"/>
    <w:basedOn w:val="ab"/>
    <w:next w:val="ab"/>
    <w:autoRedefine/>
    <w:uiPriority w:val="39"/>
    <w:unhideWhenUsed/>
    <w:qFormat/>
    <w:rsid w:val="002F7F15"/>
    <w:pPr>
      <w:tabs>
        <w:tab w:val="left" w:pos="945"/>
        <w:tab w:val="right" w:leader="dot" w:pos="8296"/>
      </w:tabs>
      <w:ind w:leftChars="200" w:left="420"/>
    </w:pPr>
  </w:style>
  <w:style w:type="paragraph" w:styleId="TOC4">
    <w:name w:val="toc 4"/>
    <w:basedOn w:val="ab"/>
    <w:next w:val="ab"/>
    <w:autoRedefine/>
    <w:uiPriority w:val="39"/>
    <w:unhideWhenUsed/>
    <w:rsid w:val="0081680A"/>
    <w:pPr>
      <w:ind w:leftChars="600" w:left="1260"/>
    </w:pPr>
  </w:style>
  <w:style w:type="paragraph" w:styleId="TOC5">
    <w:name w:val="toc 5"/>
    <w:basedOn w:val="ab"/>
    <w:next w:val="ab"/>
    <w:autoRedefine/>
    <w:uiPriority w:val="39"/>
    <w:unhideWhenUsed/>
    <w:rsid w:val="0081680A"/>
    <w:pPr>
      <w:ind w:leftChars="800" w:left="1680"/>
    </w:pPr>
  </w:style>
  <w:style w:type="paragraph" w:styleId="TOC6">
    <w:name w:val="toc 6"/>
    <w:basedOn w:val="ab"/>
    <w:next w:val="ab"/>
    <w:autoRedefine/>
    <w:uiPriority w:val="39"/>
    <w:unhideWhenUsed/>
    <w:rsid w:val="0081680A"/>
    <w:pPr>
      <w:ind w:leftChars="1000" w:left="2100"/>
    </w:pPr>
  </w:style>
  <w:style w:type="paragraph" w:styleId="TOC7">
    <w:name w:val="toc 7"/>
    <w:basedOn w:val="ab"/>
    <w:next w:val="ab"/>
    <w:autoRedefine/>
    <w:uiPriority w:val="39"/>
    <w:unhideWhenUsed/>
    <w:rsid w:val="0081680A"/>
    <w:pPr>
      <w:ind w:leftChars="1200" w:left="2520"/>
    </w:pPr>
  </w:style>
  <w:style w:type="paragraph" w:styleId="TOC8">
    <w:name w:val="toc 8"/>
    <w:basedOn w:val="ab"/>
    <w:next w:val="ab"/>
    <w:autoRedefine/>
    <w:uiPriority w:val="39"/>
    <w:unhideWhenUsed/>
    <w:rsid w:val="0081680A"/>
    <w:pPr>
      <w:ind w:leftChars="1400" w:left="2940"/>
    </w:pPr>
  </w:style>
  <w:style w:type="paragraph" w:styleId="TOC9">
    <w:name w:val="toc 9"/>
    <w:basedOn w:val="ab"/>
    <w:next w:val="ab"/>
    <w:autoRedefine/>
    <w:uiPriority w:val="39"/>
    <w:unhideWhenUsed/>
    <w:rsid w:val="0081680A"/>
    <w:pPr>
      <w:ind w:leftChars="1600" w:left="3360"/>
    </w:pPr>
  </w:style>
  <w:style w:type="character" w:styleId="afc">
    <w:name w:val="Hyperlink"/>
    <w:basedOn w:val="ac"/>
    <w:uiPriority w:val="99"/>
    <w:unhideWhenUsed/>
    <w:rsid w:val="0081680A"/>
    <w:rPr>
      <w:color w:val="0000FF" w:themeColor="hyperlink"/>
      <w:u w:val="single"/>
    </w:rPr>
  </w:style>
  <w:style w:type="character" w:customStyle="1" w:styleId="11">
    <w:name w:val="标题 1 字符"/>
    <w:aliases w:val="h1 字符,Level 1 Topic Heading 字符,H1 字符,Section Head 字符,1st level 字符,l1 字符,H11 字符,H12 字符,H13 字符,H14 字符,H15 字符,H16 字符,H17 字符,Heading 0 字符,Head 1 字符,Head 11 字符,Head 12 字符,Head 111 字符,Head 13 字符,Head 112 字符,Head 14 字符,Head 113 字符,Head 15 字符,Head 16 字符"/>
    <w:basedOn w:val="ac"/>
    <w:link w:val="10"/>
    <w:qFormat/>
    <w:rsid w:val="007B205C"/>
    <w:rPr>
      <w:bCs/>
      <w:color w:val="365F91"/>
      <w:kern w:val="44"/>
      <w:sz w:val="44"/>
      <w:szCs w:val="28"/>
    </w:rPr>
  </w:style>
  <w:style w:type="paragraph" w:styleId="TOC">
    <w:name w:val="TOC Heading"/>
    <w:basedOn w:val="10"/>
    <w:next w:val="ab"/>
    <w:uiPriority w:val="39"/>
    <w:unhideWhenUsed/>
    <w:qFormat/>
    <w:rsid w:val="00910EC7"/>
    <w:pPr>
      <w:widowControl/>
      <w:spacing w:before="480" w:after="0" w:line="276" w:lineRule="auto"/>
      <w:jc w:val="left"/>
      <w:outlineLvl w:val="9"/>
    </w:pPr>
    <w:rPr>
      <w:rFonts w:asciiTheme="majorHAnsi" w:eastAsiaTheme="majorEastAsia" w:hAnsiTheme="majorHAnsi" w:cstheme="majorBidi"/>
      <w:color w:val="365F91" w:themeColor="accent1" w:themeShade="BF"/>
      <w:kern w:val="0"/>
    </w:rPr>
  </w:style>
  <w:style w:type="character" w:customStyle="1" w:styleId="20">
    <w:name w:val="标题 2 字符"/>
    <w:aliases w:val="h2 字符,Level 2 Topic Heading 字符,H2 字符,2nd level 字符,Titre2 字符,l2 字符,2 字符,Header 2 字符,Head 2 字符,节标题 字符,一级节名 字符,Level 2 Head 字符,heading 2 字符,sect 1.2 字符,H21 字符,sect 1.21 字符,H22 字符,sect 1.22 字符,H211 字符,sect 1.211 字符,H23 字符,sect 1.23 字符,H212 字符,HD2 字符"/>
    <w:basedOn w:val="ac"/>
    <w:link w:val="2"/>
    <w:qFormat/>
    <w:rsid w:val="005E5D6F"/>
    <w:rPr>
      <w:rFonts w:ascii="Cambria" w:eastAsia="宋体" w:hAnsi="Cambria" w:cs="Times New Roman"/>
      <w:color w:val="365F91"/>
      <w:kern w:val="0"/>
      <w:sz w:val="32"/>
      <w:szCs w:val="24"/>
      <w:lang w:val="x-none" w:eastAsia="x-none"/>
    </w:rPr>
  </w:style>
  <w:style w:type="character" w:customStyle="1" w:styleId="30">
    <w:name w:val="标题 3 字符"/>
    <w:aliases w:val="h3 字符,3rd level 字符,H3 字符,3 字符,Head 3 字符,level_3 字符,PIM 3 字符,Level 3 Head 字符,Heading 3 - old 字符,二级节名 字符,l3 字符,heading 3 字符,Bold Head 字符,bh 字符,sect1.2.3 字符,sect1.2.31 字符,sect1.2.32 字符,sect1.2.311 字符,sect1.2.33 字符,sect1.2.312 字符,list 3 字符,CT 字符"/>
    <w:basedOn w:val="ac"/>
    <w:link w:val="3"/>
    <w:rsid w:val="00115F30"/>
    <w:rPr>
      <w:rFonts w:ascii="Cambria" w:eastAsia="宋体" w:hAnsi="Cambria" w:cs="Times New Roman"/>
      <w:color w:val="4F81BD"/>
      <w:kern w:val="0"/>
      <w:sz w:val="28"/>
      <w:szCs w:val="24"/>
      <w:lang w:val="x-none"/>
    </w:rPr>
  </w:style>
  <w:style w:type="character" w:customStyle="1" w:styleId="40">
    <w:name w:val="标题 4 字符"/>
    <w:aliases w:val="H4 字符,bullet 字符,bl 字符,bb 字符,PIM 4 字符,4 字符,I4 字符,h4 字符,l4 字符,list 4 字符,mh1l 字符,Module heading 1 large (18 points) 字符,Head 4 字符,section 1.1.1.1 字符,4th level 字符,a. 字符,L4 字符,sect 1.2.3.4 字符,Ref Heading 1 字符,rh1 字符,sect 1.2.3.41 字符,Ref Heading 11 字符"/>
    <w:basedOn w:val="ac"/>
    <w:link w:val="4"/>
    <w:rsid w:val="007B3013"/>
    <w:rPr>
      <w:rFonts w:ascii="Cambria" w:eastAsia="宋体" w:hAnsi="Cambria" w:cs="Times New Roman"/>
      <w:i/>
      <w:iCs/>
      <w:color w:val="4F81BD"/>
      <w:kern w:val="0"/>
      <w:sz w:val="24"/>
      <w:szCs w:val="24"/>
      <w:lang w:val="x-none" w:eastAsia="x-none"/>
    </w:rPr>
  </w:style>
  <w:style w:type="paragraph" w:styleId="afd">
    <w:name w:val="Body Text"/>
    <w:basedOn w:val="ab"/>
    <w:link w:val="afe"/>
    <w:uiPriority w:val="99"/>
    <w:rsid w:val="007B3013"/>
    <w:pPr>
      <w:widowControl/>
      <w:spacing w:after="120"/>
      <w:ind w:firstLine="360"/>
      <w:jc w:val="left"/>
    </w:pPr>
    <w:rPr>
      <w:rFonts w:ascii="Calibri" w:eastAsia="宋体" w:hAnsi="Calibri" w:cs="Times New Roman"/>
      <w:kern w:val="0"/>
      <w:sz w:val="22"/>
    </w:rPr>
  </w:style>
  <w:style w:type="character" w:customStyle="1" w:styleId="afe">
    <w:name w:val="正文文本 字符"/>
    <w:basedOn w:val="ac"/>
    <w:link w:val="afd"/>
    <w:rsid w:val="007B3013"/>
    <w:rPr>
      <w:rFonts w:ascii="Calibri" w:eastAsia="宋体" w:hAnsi="Calibri" w:cs="Times New Roman"/>
      <w:kern w:val="0"/>
      <w:sz w:val="22"/>
    </w:rPr>
  </w:style>
  <w:style w:type="character" w:customStyle="1" w:styleId="apple-converted-space">
    <w:name w:val="apple-converted-space"/>
    <w:rsid w:val="007B3013"/>
  </w:style>
  <w:style w:type="numbering" w:customStyle="1" w:styleId="1">
    <w:name w:val="样式1"/>
    <w:uiPriority w:val="99"/>
    <w:rsid w:val="00AE7A8C"/>
    <w:pPr>
      <w:numPr>
        <w:numId w:val="1"/>
      </w:numPr>
    </w:pPr>
  </w:style>
  <w:style w:type="character" w:styleId="aff">
    <w:name w:val="FollowedHyperlink"/>
    <w:basedOn w:val="ac"/>
    <w:uiPriority w:val="99"/>
    <w:semiHidden/>
    <w:unhideWhenUsed/>
    <w:rsid w:val="00D8693E"/>
    <w:rPr>
      <w:color w:val="800080" w:themeColor="followedHyperlink"/>
      <w:u w:val="single"/>
    </w:rPr>
  </w:style>
  <w:style w:type="character" w:customStyle="1" w:styleId="50">
    <w:name w:val="标题 5 字符"/>
    <w:aliases w:val="H5 字符,口 字符,口1 字符,口2 字符,h5 字符,Level 3 - i 字符,PIM 5 字符,heading 5 字符,dash 字符,ds 字符,dd 字符,l5 字符,hm 字符,module heading 字符,Block Label 字符,口2 Char 字符,H5 Char 字符,dash Char 字符,ds Char 字符,dd Char 字符,PIM 5 Char 字符,h5 Char 字符,l5 Char 字符,hm Char 字符,口 Char 字符"/>
    <w:basedOn w:val="ac"/>
    <w:link w:val="5"/>
    <w:rsid w:val="00D8693E"/>
    <w:rPr>
      <w:b/>
      <w:bCs/>
      <w:sz w:val="28"/>
      <w:szCs w:val="28"/>
    </w:rPr>
  </w:style>
  <w:style w:type="character" w:customStyle="1" w:styleId="60">
    <w:name w:val="标题 6 字符"/>
    <w:aliases w:val="L6 字符,H6 字符,PIM 6 字符,Bullet list 字符,BOD 4 字符,正文六级标题 字符,标题 6(ALT+6) 字符,第五层条 字符,h6 字符,l6 字符,hsm 字符,submodule heading 字符,heading 6 字符,Heading6 字符,Third Subheading 字符,Bullet (Single Lines) 字符,Legal Level 1. 字符,1.1.1.1.1.1 字符,标题七3 字符,6 字符,cnp 字符,l 字符"/>
    <w:basedOn w:val="ac"/>
    <w:link w:val="6"/>
    <w:rsid w:val="00D8693E"/>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h7 字符,项标题(1) 字符,正文七级标题 字符,letter list 字符,标题 7-中海油 字符,不用 字符,H TIMES1 字符,1.1.1.1.1.1.1标题 7 字符,1.标题 6 字符,Level 1.1 字符,ExhibitTitle 字符,Objective 字符,heading7 字符,req3 字符,st 字符,Para no numbering 字符,SDL title 字符"/>
    <w:basedOn w:val="ac"/>
    <w:link w:val="7"/>
    <w:rsid w:val="00D8693E"/>
    <w:rPr>
      <w:b/>
      <w:bCs/>
      <w:sz w:val="24"/>
      <w:szCs w:val="24"/>
    </w:rPr>
  </w:style>
  <w:style w:type="character" w:customStyle="1" w:styleId="80">
    <w:name w:val="标题 8 字符"/>
    <w:aliases w:val="H8 字符,h8 字符,Legal Level 1.1.1. 字符,正文八级标题 字符,FigureTitle 字符,Condition 字符,requirement 字符,req2 字符,req 字符,figure title 字符,heading 8 字符,hd8 字符,注意框体 字符,标题 8-中海油 字符,不用8 字符,Appendix1 字符,8 DO NOT USE 字符,（A） 字符,ctp 字符,Caption text (page-wide) 字符,ITT t8 字符"/>
    <w:basedOn w:val="ac"/>
    <w:link w:val="8"/>
    <w:rsid w:val="00D8693E"/>
    <w:rPr>
      <w:rFonts w:asciiTheme="majorHAnsi" w:eastAsiaTheme="majorEastAsia" w:hAnsiTheme="majorHAnsi" w:cstheme="majorBidi"/>
      <w:sz w:val="24"/>
      <w:szCs w:val="24"/>
    </w:rPr>
  </w:style>
  <w:style w:type="character" w:customStyle="1" w:styleId="90">
    <w:name w:val="标题 9 字符"/>
    <w:aliases w:val="H9 字符,PIM 9 字符,h9 字符,App Heading 字符,三级标题 字符,Legal Level 1.1.1.1. 字符,正文九级标题 字符,TableTitle 字符,Cond'l Reqt. 字符,rb 字符,req bullet 字符,req1 字符,tt 字符,table title 字符,TableText 字符,Table Title 字符,heading 9 字符,l9 字符,不用9 字符,huh 字符,Figure 字符,Level (a) 字符"/>
    <w:basedOn w:val="ac"/>
    <w:link w:val="9"/>
    <w:rsid w:val="00D8693E"/>
    <w:rPr>
      <w:rFonts w:asciiTheme="majorHAnsi" w:eastAsiaTheme="majorEastAsia" w:hAnsiTheme="majorHAnsi" w:cstheme="majorBidi"/>
      <w:szCs w:val="21"/>
    </w:rPr>
  </w:style>
  <w:style w:type="paragraph" w:styleId="aff0">
    <w:name w:val="Title"/>
    <w:basedOn w:val="ab"/>
    <w:next w:val="ab"/>
    <w:link w:val="aff1"/>
    <w:qFormat/>
    <w:rsid w:val="00D8693E"/>
    <w:pPr>
      <w:spacing w:before="240" w:after="60"/>
      <w:jc w:val="center"/>
      <w:outlineLvl w:val="0"/>
    </w:pPr>
    <w:rPr>
      <w:rFonts w:asciiTheme="majorHAnsi" w:eastAsia="宋体" w:hAnsiTheme="majorHAnsi" w:cstheme="majorBidi"/>
      <w:b/>
      <w:bCs/>
      <w:sz w:val="32"/>
      <w:szCs w:val="32"/>
    </w:rPr>
  </w:style>
  <w:style w:type="character" w:customStyle="1" w:styleId="aff1">
    <w:name w:val="标题 字符"/>
    <w:basedOn w:val="ac"/>
    <w:link w:val="aff0"/>
    <w:rsid w:val="00D8693E"/>
    <w:rPr>
      <w:rFonts w:asciiTheme="majorHAnsi" w:eastAsia="宋体" w:hAnsiTheme="majorHAnsi" w:cstheme="majorBidi"/>
      <w:b/>
      <w:bCs/>
      <w:sz w:val="32"/>
      <w:szCs w:val="32"/>
    </w:rPr>
  </w:style>
  <w:style w:type="character" w:styleId="aff2">
    <w:name w:val="Book Title"/>
    <w:basedOn w:val="ac"/>
    <w:uiPriority w:val="33"/>
    <w:qFormat/>
    <w:rsid w:val="00D8693E"/>
    <w:rPr>
      <w:b/>
      <w:bCs/>
      <w:i/>
      <w:iCs/>
      <w:spacing w:val="5"/>
    </w:rPr>
  </w:style>
  <w:style w:type="character" w:styleId="aff3">
    <w:name w:val="Intense Reference"/>
    <w:basedOn w:val="ac"/>
    <w:uiPriority w:val="32"/>
    <w:qFormat/>
    <w:rsid w:val="00D8693E"/>
    <w:rPr>
      <w:b/>
      <w:bCs/>
      <w:smallCaps/>
      <w:color w:val="4F81BD" w:themeColor="accent1"/>
      <w:spacing w:val="5"/>
    </w:rPr>
  </w:style>
  <w:style w:type="paragraph" w:styleId="aff4">
    <w:name w:val="Quote"/>
    <w:basedOn w:val="ab"/>
    <w:next w:val="ab"/>
    <w:link w:val="aff5"/>
    <w:uiPriority w:val="29"/>
    <w:qFormat/>
    <w:rsid w:val="00D8693E"/>
    <w:pPr>
      <w:spacing w:before="200" w:after="160"/>
      <w:ind w:left="864" w:right="864"/>
      <w:jc w:val="center"/>
    </w:pPr>
    <w:rPr>
      <w:i/>
      <w:iCs/>
      <w:color w:val="404040" w:themeColor="text1" w:themeTint="BF"/>
    </w:rPr>
  </w:style>
  <w:style w:type="character" w:customStyle="1" w:styleId="aff5">
    <w:name w:val="引用 字符"/>
    <w:basedOn w:val="ac"/>
    <w:link w:val="aff4"/>
    <w:uiPriority w:val="29"/>
    <w:rsid w:val="00D8693E"/>
    <w:rPr>
      <w:i/>
      <w:iCs/>
      <w:color w:val="404040" w:themeColor="text1" w:themeTint="BF"/>
    </w:rPr>
  </w:style>
  <w:style w:type="character" w:styleId="aff6">
    <w:name w:val="Strong"/>
    <w:basedOn w:val="ac"/>
    <w:uiPriority w:val="22"/>
    <w:qFormat/>
    <w:rsid w:val="00D8693E"/>
    <w:rPr>
      <w:b/>
      <w:bCs/>
    </w:rPr>
  </w:style>
  <w:style w:type="character" w:styleId="aff7">
    <w:name w:val="Intense Emphasis"/>
    <w:basedOn w:val="ac"/>
    <w:uiPriority w:val="21"/>
    <w:qFormat/>
    <w:rsid w:val="00D8693E"/>
    <w:rPr>
      <w:i/>
      <w:iCs/>
      <w:color w:val="4F81BD" w:themeColor="accent1"/>
    </w:rPr>
  </w:style>
  <w:style w:type="paragraph" w:styleId="aff8">
    <w:name w:val="Intense Quote"/>
    <w:basedOn w:val="ab"/>
    <w:next w:val="ab"/>
    <w:link w:val="aff9"/>
    <w:uiPriority w:val="30"/>
    <w:qFormat/>
    <w:rsid w:val="00D869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9">
    <w:name w:val="明显引用 字符"/>
    <w:basedOn w:val="ac"/>
    <w:link w:val="aff8"/>
    <w:uiPriority w:val="30"/>
    <w:rsid w:val="00D8693E"/>
    <w:rPr>
      <w:i/>
      <w:iCs/>
      <w:color w:val="4F81BD" w:themeColor="accent1"/>
    </w:rPr>
  </w:style>
  <w:style w:type="character" w:customStyle="1" w:styleId="affa">
    <w:name w:val="正文文本首行缩进 字符"/>
    <w:link w:val="affb"/>
    <w:rsid w:val="00EC455A"/>
    <w:rPr>
      <w:rFonts w:ascii="Times New Roman" w:eastAsia="宋体" w:hAnsi="Times New Roman"/>
      <w:b/>
      <w:color w:val="0000FF"/>
    </w:rPr>
  </w:style>
  <w:style w:type="character" w:styleId="affc">
    <w:name w:val="page number"/>
    <w:basedOn w:val="ac"/>
    <w:rsid w:val="00EC455A"/>
  </w:style>
  <w:style w:type="character" w:customStyle="1" w:styleId="Char">
    <w:name w:val="段 Char"/>
    <w:link w:val="affd"/>
    <w:rsid w:val="00EC455A"/>
    <w:rPr>
      <w:rFonts w:ascii="宋体" w:hAnsi="Times New Roman"/>
    </w:rPr>
  </w:style>
  <w:style w:type="character" w:customStyle="1" w:styleId="affe">
    <w:name w:val="正文缩进 字符"/>
    <w:aliases w:val="Normal Indent Char 字符,Normal Indent Char1 Char 字符,Normal Indent Char Char Char 字符,Normal Indent Char1 Char Char Char 字符,Normal Indent Char Char Char Char Char 字符,Normal Indent Char1 Char Char Char Char Char 字符,特点 Char Char 字符,特点 Char 字符"/>
    <w:link w:val="afff"/>
    <w:rsid w:val="00EC455A"/>
    <w:rPr>
      <w:rFonts w:ascii="Tahoma" w:hAnsi="Tahoma"/>
      <w:sz w:val="24"/>
    </w:rPr>
  </w:style>
  <w:style w:type="character" w:customStyle="1" w:styleId="afff0">
    <w:name w:val="副标题 字符"/>
    <w:link w:val="afff1"/>
    <w:uiPriority w:val="11"/>
    <w:rsid w:val="00EC455A"/>
    <w:rPr>
      <w:rFonts w:ascii="Cambria" w:hAnsi="Cambria"/>
      <w:b/>
      <w:kern w:val="28"/>
      <w:sz w:val="32"/>
    </w:rPr>
  </w:style>
  <w:style w:type="paragraph" w:customStyle="1" w:styleId="afff2">
    <w:name w:val="附录标识"/>
    <w:basedOn w:val="ab"/>
    <w:next w:val="ab"/>
    <w:rsid w:val="00EC455A"/>
    <w:pPr>
      <w:keepNext/>
      <w:widowControl/>
      <w:shd w:val="clear" w:color="FFFFFF" w:fill="FFFFFF"/>
      <w:tabs>
        <w:tab w:val="left" w:pos="6405"/>
      </w:tabs>
      <w:spacing w:before="640" w:after="280"/>
      <w:jc w:val="center"/>
      <w:outlineLvl w:val="0"/>
    </w:pPr>
    <w:rPr>
      <w:rFonts w:ascii="黑体" w:eastAsia="黑体" w:hAnsi="Times New Roman" w:cs="Times New Roman"/>
      <w:kern w:val="0"/>
      <w:szCs w:val="20"/>
    </w:rPr>
  </w:style>
  <w:style w:type="paragraph" w:customStyle="1" w:styleId="DefaultText">
    <w:name w:val="Default Text"/>
    <w:basedOn w:val="ab"/>
    <w:rsid w:val="00EC455A"/>
    <w:pPr>
      <w:widowControl/>
    </w:pPr>
    <w:rPr>
      <w:rFonts w:ascii="Times New Roman" w:eastAsia="Times New Roman" w:hAnsi="Times New Roman" w:cs="Times New Roman"/>
      <w:kern w:val="0"/>
      <w:sz w:val="24"/>
      <w:szCs w:val="20"/>
      <w:lang w:eastAsia="en-US"/>
    </w:rPr>
  </w:style>
  <w:style w:type="paragraph" w:customStyle="1" w:styleId="Char0">
    <w:name w:val="Char"/>
    <w:basedOn w:val="ab"/>
    <w:rsid w:val="00EC455A"/>
    <w:pPr>
      <w:tabs>
        <w:tab w:val="left" w:pos="420"/>
      </w:tabs>
      <w:ind w:left="420" w:hanging="420"/>
    </w:pPr>
    <w:rPr>
      <w:rFonts w:ascii="Times New Roman" w:eastAsia="宋体" w:hAnsi="Times New Roman" w:cs="Times New Roman"/>
      <w:sz w:val="24"/>
      <w:szCs w:val="20"/>
    </w:rPr>
  </w:style>
  <w:style w:type="paragraph" w:styleId="afff3">
    <w:name w:val="table of figures"/>
    <w:basedOn w:val="ab"/>
    <w:next w:val="ab"/>
    <w:uiPriority w:val="99"/>
    <w:rsid w:val="00EC455A"/>
    <w:pPr>
      <w:ind w:leftChars="200" w:left="200" w:hangingChars="200" w:hanging="200"/>
    </w:pPr>
    <w:rPr>
      <w:rFonts w:ascii="Calibri" w:eastAsia="宋体" w:hAnsi="Calibri" w:cs="Times New Roman"/>
      <w:szCs w:val="20"/>
    </w:rPr>
  </w:style>
  <w:style w:type="character" w:customStyle="1" w:styleId="Char1">
    <w:name w:val="正文文本 Char1"/>
    <w:uiPriority w:val="99"/>
    <w:rsid w:val="00EC455A"/>
    <w:rPr>
      <w:rFonts w:ascii="Calibri" w:eastAsia="宋体" w:hAnsi="Calibri" w:cs="Times New Roman"/>
      <w:szCs w:val="20"/>
    </w:rPr>
  </w:style>
  <w:style w:type="paragraph" w:styleId="affb">
    <w:name w:val="Body Text First Indent"/>
    <w:basedOn w:val="afd"/>
    <w:link w:val="affa"/>
    <w:rsid w:val="00EC455A"/>
    <w:pPr>
      <w:widowControl w:val="0"/>
      <w:ind w:firstLineChars="100" w:firstLine="420"/>
      <w:jc w:val="both"/>
    </w:pPr>
    <w:rPr>
      <w:rFonts w:ascii="Times New Roman" w:hAnsi="Times New Roman" w:cstheme="minorBidi"/>
      <w:b/>
      <w:color w:val="0000FF"/>
      <w:kern w:val="2"/>
      <w:sz w:val="21"/>
    </w:rPr>
  </w:style>
  <w:style w:type="character" w:customStyle="1" w:styleId="Char10">
    <w:name w:val="正文首行缩进 Char1"/>
    <w:basedOn w:val="afe"/>
    <w:uiPriority w:val="99"/>
    <w:semiHidden/>
    <w:rsid w:val="00EC455A"/>
    <w:rPr>
      <w:rFonts w:ascii="Calibri" w:eastAsia="宋体" w:hAnsi="Calibri" w:cs="Times New Roman"/>
      <w:kern w:val="0"/>
      <w:sz w:val="22"/>
    </w:rPr>
  </w:style>
  <w:style w:type="paragraph" w:customStyle="1" w:styleId="afff4">
    <w:name w:val="附录一级条标题"/>
    <w:basedOn w:val="afff5"/>
    <w:next w:val="ab"/>
    <w:rsid w:val="00EC455A"/>
    <w:pPr>
      <w:autoSpaceDN w:val="0"/>
      <w:spacing w:beforeLines="50" w:afterLines="50"/>
      <w:outlineLvl w:val="2"/>
    </w:pPr>
  </w:style>
  <w:style w:type="paragraph" w:customStyle="1" w:styleId="afff6">
    <w:name w:val="列项◆（三级）"/>
    <w:basedOn w:val="ab"/>
    <w:rsid w:val="00EC455A"/>
    <w:pPr>
      <w:tabs>
        <w:tab w:val="left" w:pos="1678"/>
      </w:tabs>
      <w:ind w:left="1678" w:hanging="414"/>
    </w:pPr>
    <w:rPr>
      <w:rFonts w:ascii="宋体" w:eastAsia="宋体" w:hAnsi="Times New Roman" w:cs="Times New Roman"/>
      <w:szCs w:val="20"/>
    </w:rPr>
  </w:style>
  <w:style w:type="paragraph" w:customStyle="1" w:styleId="afff7">
    <w:name w:val="列项●（二级）"/>
    <w:rsid w:val="00EC455A"/>
    <w:pPr>
      <w:tabs>
        <w:tab w:val="left" w:pos="760"/>
        <w:tab w:val="left" w:pos="840"/>
      </w:tabs>
      <w:ind w:left="1264" w:hanging="413"/>
      <w:jc w:val="both"/>
    </w:pPr>
    <w:rPr>
      <w:rFonts w:ascii="宋体" w:eastAsia="宋体" w:hAnsi="Times New Roman" w:cs="Times New Roman"/>
      <w:kern w:val="0"/>
      <w:szCs w:val="20"/>
    </w:rPr>
  </w:style>
  <w:style w:type="paragraph" w:customStyle="1" w:styleId="afff5">
    <w:name w:val="附录章标题"/>
    <w:next w:val="ab"/>
    <w:rsid w:val="00EC455A"/>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ff8">
    <w:name w:val="论文一级"/>
    <w:basedOn w:val="ab"/>
    <w:rsid w:val="00EC455A"/>
    <w:pPr>
      <w:widowControl/>
      <w:spacing w:beforeLines="300"/>
    </w:pPr>
    <w:rPr>
      <w:rFonts w:ascii="Times New Roman" w:eastAsia="宋体" w:hAnsi="Times New Roman" w:cs="Times New Roman"/>
      <w:kern w:val="0"/>
      <w:sz w:val="32"/>
      <w:szCs w:val="20"/>
    </w:rPr>
  </w:style>
  <w:style w:type="paragraph" w:customStyle="1" w:styleId="afff9">
    <w:name w:val="附录五级条标题"/>
    <w:basedOn w:val="afffa"/>
    <w:next w:val="ab"/>
    <w:rsid w:val="00EC455A"/>
    <w:pPr>
      <w:numPr>
        <w:ilvl w:val="0"/>
      </w:numPr>
      <w:outlineLvl w:val="6"/>
    </w:pPr>
  </w:style>
  <w:style w:type="character" w:customStyle="1" w:styleId="Char11">
    <w:name w:val="批注框文本 Char1"/>
    <w:uiPriority w:val="99"/>
    <w:semiHidden/>
    <w:rsid w:val="00EC455A"/>
    <w:rPr>
      <w:rFonts w:ascii="Calibri" w:eastAsia="宋体" w:hAnsi="Calibri" w:cs="Times New Roman"/>
      <w:sz w:val="18"/>
      <w:szCs w:val="18"/>
    </w:rPr>
  </w:style>
  <w:style w:type="paragraph" w:customStyle="1" w:styleId="afffb">
    <w:name w:val="附录二级条标题"/>
    <w:basedOn w:val="ab"/>
    <w:next w:val="ab"/>
    <w:rsid w:val="00EC455A"/>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c">
    <w:name w:val="示例"/>
    <w:next w:val="ab"/>
    <w:rsid w:val="00EC455A"/>
    <w:pPr>
      <w:widowControl w:val="0"/>
      <w:ind w:firstLine="363"/>
      <w:jc w:val="both"/>
    </w:pPr>
    <w:rPr>
      <w:rFonts w:ascii="宋体" w:eastAsia="宋体" w:hAnsi="Times New Roman" w:cs="Times New Roman"/>
      <w:kern w:val="0"/>
      <w:sz w:val="18"/>
      <w:szCs w:val="20"/>
    </w:rPr>
  </w:style>
  <w:style w:type="character" w:customStyle="1" w:styleId="Char12">
    <w:name w:val="标题 Char1"/>
    <w:uiPriority w:val="10"/>
    <w:rsid w:val="00EC455A"/>
    <w:rPr>
      <w:rFonts w:ascii="Cambria" w:eastAsia="宋体" w:hAnsi="Cambria" w:cs="Times New Roman"/>
      <w:b/>
      <w:bCs/>
      <w:sz w:val="32"/>
      <w:szCs w:val="32"/>
    </w:rPr>
  </w:style>
  <w:style w:type="paragraph" w:customStyle="1" w:styleId="affd">
    <w:name w:val="段"/>
    <w:link w:val="Char"/>
    <w:rsid w:val="00EC455A"/>
    <w:pPr>
      <w:tabs>
        <w:tab w:val="center" w:pos="4201"/>
        <w:tab w:val="right" w:leader="dot" w:pos="9298"/>
      </w:tabs>
      <w:autoSpaceDE w:val="0"/>
      <w:autoSpaceDN w:val="0"/>
      <w:ind w:firstLineChars="200" w:firstLine="420"/>
      <w:jc w:val="both"/>
    </w:pPr>
    <w:rPr>
      <w:rFonts w:ascii="宋体" w:hAnsi="Times New Roman"/>
    </w:rPr>
  </w:style>
  <w:style w:type="paragraph" w:customStyle="1" w:styleId="afffd">
    <w:name w:val="列项——（一级）"/>
    <w:rsid w:val="00EC455A"/>
    <w:pPr>
      <w:widowControl w:val="0"/>
      <w:ind w:left="833" w:hanging="408"/>
      <w:jc w:val="both"/>
    </w:pPr>
    <w:rPr>
      <w:rFonts w:ascii="宋体" w:eastAsia="宋体" w:hAnsi="Times New Roman" w:cs="Times New Roman"/>
      <w:kern w:val="0"/>
      <w:szCs w:val="20"/>
    </w:rPr>
  </w:style>
  <w:style w:type="paragraph" w:customStyle="1" w:styleId="afffe">
    <w:name w:val="首页版本号"/>
    <w:basedOn w:val="ab"/>
    <w:rsid w:val="00EC455A"/>
    <w:pPr>
      <w:spacing w:line="360" w:lineRule="auto"/>
    </w:pPr>
    <w:rPr>
      <w:rFonts w:ascii="宋体" w:eastAsia="宋体" w:hAnsi="宋体" w:cs="Times New Roman"/>
      <w:sz w:val="32"/>
      <w:szCs w:val="20"/>
    </w:rPr>
  </w:style>
  <w:style w:type="paragraph" w:styleId="a7">
    <w:name w:val="caption"/>
    <w:aliases w:val="Caption Char,Caption Char1 Char,Caption Char Char Char"/>
    <w:basedOn w:val="ab"/>
    <w:next w:val="ab"/>
    <w:link w:val="affff"/>
    <w:autoRedefine/>
    <w:qFormat/>
    <w:rsid w:val="00EC455A"/>
    <w:pPr>
      <w:numPr>
        <w:numId w:val="6"/>
      </w:numPr>
      <w:ind w:left="0"/>
    </w:pPr>
    <w:rPr>
      <w:rFonts w:ascii="Cambria" w:eastAsia="黑体" w:hAnsi="Cambria" w:cs="Times New Roman"/>
      <w:kern w:val="0"/>
      <w:sz w:val="20"/>
      <w:szCs w:val="20"/>
      <w:lang w:val="x-none" w:eastAsia="x-none"/>
    </w:rPr>
  </w:style>
  <w:style w:type="paragraph" w:customStyle="1" w:styleId="Table">
    <w:name w:val="Table"/>
    <w:basedOn w:val="ab"/>
    <w:rsid w:val="00EC455A"/>
    <w:pPr>
      <w:widowControl/>
      <w:spacing w:before="40" w:after="40"/>
      <w:jc w:val="left"/>
    </w:pPr>
    <w:rPr>
      <w:rFonts w:ascii="Arial" w:eastAsia="宋体" w:hAnsi="Arial" w:cs="Times New Roman"/>
      <w:kern w:val="0"/>
      <w:sz w:val="20"/>
      <w:szCs w:val="20"/>
      <w:lang w:eastAsia="en-US"/>
    </w:rPr>
  </w:style>
  <w:style w:type="paragraph" w:customStyle="1" w:styleId="affff0">
    <w:name w:val="表题"/>
    <w:basedOn w:val="ab"/>
    <w:rsid w:val="00EC455A"/>
    <w:pPr>
      <w:adjustRightInd w:val="0"/>
      <w:snapToGrid w:val="0"/>
      <w:spacing w:before="120" w:after="60" w:line="312" w:lineRule="atLeast"/>
      <w:jc w:val="center"/>
      <w:textAlignment w:val="center"/>
    </w:pPr>
    <w:rPr>
      <w:rFonts w:ascii="Arial" w:eastAsia="黑体" w:hAnsi="Arial" w:cs="Times New Roman"/>
      <w:kern w:val="21"/>
      <w:sz w:val="18"/>
      <w:szCs w:val="20"/>
    </w:rPr>
  </w:style>
  <w:style w:type="paragraph" w:customStyle="1" w:styleId="affff1">
    <w:name w:val="附录三级条标题"/>
    <w:basedOn w:val="afffb"/>
    <w:next w:val="ab"/>
    <w:rsid w:val="00EC455A"/>
    <w:pPr>
      <w:numPr>
        <w:ilvl w:val="4"/>
      </w:numPr>
      <w:outlineLvl w:val="4"/>
    </w:pPr>
  </w:style>
  <w:style w:type="paragraph" w:customStyle="1" w:styleId="affff2">
    <w:name w:val="表文"/>
    <w:basedOn w:val="ab"/>
    <w:rsid w:val="00EC455A"/>
    <w:pPr>
      <w:adjustRightInd w:val="0"/>
      <w:snapToGrid w:val="0"/>
      <w:spacing w:line="280" w:lineRule="atLeast"/>
      <w:textAlignment w:val="center"/>
    </w:pPr>
    <w:rPr>
      <w:rFonts w:ascii="Times New Roman" w:eastAsia="宋体" w:hAnsi="Times New Roman" w:cs="Times New Roman"/>
      <w:kern w:val="21"/>
      <w:position w:val="12"/>
      <w:sz w:val="15"/>
      <w:szCs w:val="20"/>
    </w:rPr>
  </w:style>
  <w:style w:type="character" w:customStyle="1" w:styleId="Char13">
    <w:name w:val="文档结构图 Char1"/>
    <w:uiPriority w:val="99"/>
    <w:semiHidden/>
    <w:rsid w:val="00EC455A"/>
    <w:rPr>
      <w:rFonts w:ascii="宋体" w:eastAsia="宋体" w:hAnsi="Calibri" w:cs="Times New Roman"/>
      <w:sz w:val="18"/>
      <w:szCs w:val="18"/>
    </w:rPr>
  </w:style>
  <w:style w:type="paragraph" w:customStyle="1" w:styleId="affff3">
    <w:name w:val="空行"/>
    <w:basedOn w:val="ab"/>
    <w:rsid w:val="00EC455A"/>
    <w:pPr>
      <w:adjustRightInd w:val="0"/>
      <w:snapToGrid w:val="0"/>
      <w:spacing w:line="0" w:lineRule="atLeast"/>
      <w:ind w:firstLine="425"/>
      <w:textAlignment w:val="center"/>
    </w:pPr>
    <w:rPr>
      <w:rFonts w:ascii="Times New Roman" w:eastAsia="宋体" w:hAnsi="Times New Roman" w:cs="Times New Roman"/>
      <w:kern w:val="21"/>
      <w:sz w:val="10"/>
      <w:szCs w:val="20"/>
    </w:rPr>
  </w:style>
  <w:style w:type="paragraph" w:customStyle="1" w:styleId="affff4">
    <w:name w:val="案例下"/>
    <w:basedOn w:val="ab"/>
    <w:rsid w:val="00EC455A"/>
    <w:pPr>
      <w:pBdr>
        <w:bottom w:val="single" w:sz="24" w:space="1" w:color="808080"/>
      </w:pBdr>
      <w:adjustRightInd w:val="0"/>
      <w:snapToGrid w:val="0"/>
      <w:spacing w:line="312" w:lineRule="atLeast"/>
      <w:ind w:firstLine="425"/>
      <w:textAlignment w:val="center"/>
    </w:pPr>
    <w:rPr>
      <w:rFonts w:ascii="Times New Roman" w:eastAsia="宋体" w:hAnsi="Times New Roman" w:cs="Times New Roman"/>
      <w:kern w:val="21"/>
      <w:sz w:val="18"/>
      <w:szCs w:val="20"/>
    </w:rPr>
  </w:style>
  <w:style w:type="paragraph" w:customStyle="1" w:styleId="InfoNumBullets">
    <w:name w:val="Info+NumBullets"/>
    <w:basedOn w:val="ab"/>
    <w:rsid w:val="00EC455A"/>
    <w:pPr>
      <w:widowControl/>
      <w:tabs>
        <w:tab w:val="left" w:pos="720"/>
      </w:tabs>
      <w:spacing w:afterLines="50" w:line="28" w:lineRule="atLeast"/>
      <w:ind w:left="720" w:firstLineChars="200" w:firstLine="200"/>
      <w:jc w:val="left"/>
    </w:pPr>
    <w:rPr>
      <w:rFonts w:ascii="Arial" w:eastAsia="宋体" w:hAnsi="Arial" w:cs="Times New Roman"/>
      <w:kern w:val="0"/>
      <w:sz w:val="24"/>
      <w:szCs w:val="20"/>
    </w:rPr>
  </w:style>
  <w:style w:type="paragraph" w:styleId="afff1">
    <w:name w:val="Subtitle"/>
    <w:basedOn w:val="ab"/>
    <w:next w:val="ab"/>
    <w:link w:val="afff0"/>
    <w:uiPriority w:val="11"/>
    <w:qFormat/>
    <w:rsid w:val="00EC455A"/>
    <w:pPr>
      <w:spacing w:before="240" w:after="60" w:line="312" w:lineRule="auto"/>
      <w:jc w:val="center"/>
      <w:outlineLvl w:val="1"/>
    </w:pPr>
    <w:rPr>
      <w:rFonts w:ascii="Cambria" w:hAnsi="Cambria"/>
      <w:b/>
      <w:kern w:val="28"/>
      <w:sz w:val="32"/>
    </w:rPr>
  </w:style>
  <w:style w:type="character" w:customStyle="1" w:styleId="Char14">
    <w:name w:val="副标题 Char1"/>
    <w:basedOn w:val="ac"/>
    <w:uiPriority w:val="11"/>
    <w:rsid w:val="00EC455A"/>
    <w:rPr>
      <w:rFonts w:asciiTheme="majorHAnsi" w:eastAsia="宋体" w:hAnsiTheme="majorHAnsi" w:cstheme="majorBidi"/>
      <w:b/>
      <w:bCs/>
      <w:kern w:val="28"/>
      <w:sz w:val="32"/>
      <w:szCs w:val="32"/>
    </w:rPr>
  </w:style>
  <w:style w:type="paragraph" w:styleId="afff">
    <w:name w:val="Normal Indent"/>
    <w:aliases w:val="Normal Indent Char,Normal Indent Char1 Char,Normal Indent Char Char Char,Normal Indent Char1 Char Char Char,Normal Indent Char Char Char Char Char,Normal Indent Char1 Char Char Char Char Char,特点 Char Char,Normal Indent Char1,特点 Char"/>
    <w:basedOn w:val="ab"/>
    <w:link w:val="affe"/>
    <w:rsid w:val="00EC455A"/>
    <w:pPr>
      <w:spacing w:line="360" w:lineRule="auto"/>
      <w:ind w:firstLine="454"/>
    </w:pPr>
    <w:rPr>
      <w:rFonts w:ascii="Tahoma" w:hAnsi="Tahoma"/>
      <w:sz w:val="24"/>
    </w:rPr>
  </w:style>
  <w:style w:type="paragraph" w:styleId="affff5">
    <w:name w:val="No Spacing"/>
    <w:link w:val="affff6"/>
    <w:uiPriority w:val="1"/>
    <w:qFormat/>
    <w:rsid w:val="00EC455A"/>
    <w:pPr>
      <w:ind w:firstLineChars="200" w:firstLine="200"/>
      <w:jc w:val="both"/>
    </w:pPr>
    <w:rPr>
      <w:rFonts w:ascii="Arial" w:eastAsia="宋体" w:hAnsi="Arial" w:cs="Times New Roman"/>
      <w:lang w:val="en-GB"/>
    </w:rPr>
  </w:style>
  <w:style w:type="paragraph" w:customStyle="1" w:styleId="afffa">
    <w:name w:val="附录四级条标题"/>
    <w:basedOn w:val="affff1"/>
    <w:next w:val="ab"/>
    <w:rsid w:val="00EC455A"/>
    <w:pPr>
      <w:numPr>
        <w:ilvl w:val="5"/>
      </w:numPr>
      <w:outlineLvl w:val="5"/>
    </w:pPr>
  </w:style>
  <w:style w:type="paragraph" w:customStyle="1" w:styleId="affff7">
    <w:name w:val="其他发布日期"/>
    <w:basedOn w:val="ab"/>
    <w:rsid w:val="00EC455A"/>
    <w:pPr>
      <w:widowControl/>
      <w:jc w:val="left"/>
    </w:pPr>
    <w:rPr>
      <w:rFonts w:ascii="Times New Roman" w:eastAsia="黑体" w:hAnsi="Times New Roman" w:cs="Times New Roman"/>
      <w:kern w:val="0"/>
      <w:sz w:val="28"/>
      <w:szCs w:val="20"/>
    </w:rPr>
  </w:style>
  <w:style w:type="paragraph" w:customStyle="1" w:styleId="affff8">
    <w:uiPriority w:val="99"/>
    <w:unhideWhenUsed/>
    <w:rsid w:val="00EC455A"/>
    <w:pPr>
      <w:widowControl w:val="0"/>
      <w:jc w:val="both"/>
    </w:pPr>
  </w:style>
  <w:style w:type="character" w:customStyle="1" w:styleId="afb">
    <w:name w:val="列表段落 字符"/>
    <w:link w:val="afa"/>
    <w:uiPriority w:val="34"/>
    <w:rsid w:val="00EC455A"/>
  </w:style>
  <w:style w:type="paragraph" w:customStyle="1" w:styleId="affff9">
    <w:name w:val="首行缩进"/>
    <w:basedOn w:val="ab"/>
    <w:link w:val="Char2"/>
    <w:uiPriority w:val="99"/>
    <w:rsid w:val="00EC455A"/>
    <w:pPr>
      <w:widowControl/>
      <w:spacing w:line="440" w:lineRule="exact"/>
      <w:ind w:firstLineChars="200" w:firstLine="420"/>
      <w:jc w:val="left"/>
    </w:pPr>
    <w:rPr>
      <w:rFonts w:ascii="Times New Roman" w:eastAsia="宋体" w:hAnsi="Times New Roman" w:cs="Times New Roman"/>
      <w:kern w:val="0"/>
      <w:sz w:val="24"/>
      <w:szCs w:val="21"/>
      <w:lang w:val="x-none" w:eastAsia="x-none"/>
    </w:rPr>
  </w:style>
  <w:style w:type="character" w:customStyle="1" w:styleId="Char2">
    <w:name w:val="首行缩进 Char"/>
    <w:link w:val="affff9"/>
    <w:uiPriority w:val="99"/>
    <w:rsid w:val="00EC455A"/>
    <w:rPr>
      <w:rFonts w:ascii="Times New Roman" w:eastAsia="宋体" w:hAnsi="Times New Roman" w:cs="Times New Roman"/>
      <w:kern w:val="0"/>
      <w:sz w:val="24"/>
      <w:szCs w:val="21"/>
      <w:lang w:val="x-none" w:eastAsia="x-none"/>
    </w:rPr>
  </w:style>
  <w:style w:type="character" w:customStyle="1" w:styleId="affff6">
    <w:name w:val="无间隔 字符"/>
    <w:link w:val="affff5"/>
    <w:uiPriority w:val="1"/>
    <w:rsid w:val="00EC455A"/>
    <w:rPr>
      <w:rFonts w:ascii="Arial" w:eastAsia="宋体" w:hAnsi="Arial" w:cs="Times New Roman"/>
      <w:lang w:val="en-GB"/>
    </w:rPr>
  </w:style>
  <w:style w:type="paragraph" w:customStyle="1" w:styleId="a3">
    <w:name w:val="一级条标题"/>
    <w:next w:val="affd"/>
    <w:rsid w:val="00EC455A"/>
    <w:pPr>
      <w:numPr>
        <w:ilvl w:val="1"/>
        <w:numId w:val="2"/>
      </w:numPr>
      <w:spacing w:beforeLines="50" w:afterLines="50"/>
      <w:outlineLvl w:val="2"/>
    </w:pPr>
    <w:rPr>
      <w:rFonts w:ascii="黑体" w:eastAsia="黑体" w:hAnsi="Times New Roman" w:cs="Times New Roman"/>
      <w:kern w:val="0"/>
      <w:szCs w:val="21"/>
    </w:rPr>
  </w:style>
  <w:style w:type="paragraph" w:customStyle="1" w:styleId="a2">
    <w:name w:val="章标题"/>
    <w:next w:val="affd"/>
    <w:rsid w:val="00EC455A"/>
    <w:pPr>
      <w:numPr>
        <w:numId w:val="2"/>
      </w:numPr>
      <w:spacing w:beforeLines="100" w:afterLines="100"/>
      <w:jc w:val="both"/>
      <w:outlineLvl w:val="1"/>
    </w:pPr>
    <w:rPr>
      <w:rFonts w:ascii="黑体" w:eastAsia="黑体" w:hAnsi="Times New Roman" w:cs="Times New Roman"/>
      <w:kern w:val="0"/>
      <w:szCs w:val="20"/>
    </w:rPr>
  </w:style>
  <w:style w:type="paragraph" w:customStyle="1" w:styleId="a4">
    <w:name w:val="二级条标题"/>
    <w:basedOn w:val="a3"/>
    <w:next w:val="affd"/>
    <w:rsid w:val="00EC455A"/>
    <w:pPr>
      <w:numPr>
        <w:ilvl w:val="2"/>
      </w:numPr>
      <w:spacing w:before="50" w:after="50"/>
      <w:outlineLvl w:val="3"/>
    </w:pPr>
  </w:style>
  <w:style w:type="paragraph" w:customStyle="1" w:styleId="a5">
    <w:name w:val="四级条标题"/>
    <w:basedOn w:val="ab"/>
    <w:next w:val="affd"/>
    <w:rsid w:val="00EC455A"/>
    <w:pPr>
      <w:widowControl/>
      <w:numPr>
        <w:ilvl w:val="4"/>
        <w:numId w:val="2"/>
      </w:numPr>
      <w:spacing w:beforeLines="50" w:afterLines="50"/>
      <w:jc w:val="left"/>
      <w:outlineLvl w:val="5"/>
    </w:pPr>
    <w:rPr>
      <w:rFonts w:ascii="黑体" w:eastAsia="黑体" w:hAnsi="Times New Roman" w:cs="Times New Roman"/>
      <w:kern w:val="0"/>
      <w:szCs w:val="21"/>
    </w:rPr>
  </w:style>
  <w:style w:type="paragraph" w:customStyle="1" w:styleId="a6">
    <w:name w:val="五级条标题"/>
    <w:basedOn w:val="a5"/>
    <w:next w:val="affd"/>
    <w:rsid w:val="00EC455A"/>
    <w:pPr>
      <w:numPr>
        <w:ilvl w:val="5"/>
      </w:numPr>
      <w:outlineLvl w:val="6"/>
    </w:pPr>
  </w:style>
  <w:style w:type="paragraph" w:customStyle="1" w:styleId="affffa">
    <w:name w:val="三级无"/>
    <w:basedOn w:val="ab"/>
    <w:rsid w:val="00EC455A"/>
    <w:pPr>
      <w:widowControl/>
      <w:jc w:val="left"/>
      <w:outlineLvl w:val="4"/>
    </w:pPr>
    <w:rPr>
      <w:rFonts w:ascii="宋体" w:eastAsia="宋体" w:hAnsi="Times New Roman" w:cs="Times New Roman"/>
      <w:kern w:val="0"/>
      <w:szCs w:val="21"/>
    </w:rPr>
  </w:style>
  <w:style w:type="paragraph" w:customStyle="1" w:styleId="affffb">
    <w:name w:val="标准书脚_奇数页"/>
    <w:rsid w:val="00EC455A"/>
    <w:pPr>
      <w:spacing w:before="120"/>
      <w:ind w:right="198"/>
      <w:jc w:val="right"/>
    </w:pPr>
    <w:rPr>
      <w:rFonts w:ascii="宋体" w:eastAsia="宋体" w:hAnsi="Times New Roman" w:cs="Times New Roman"/>
      <w:kern w:val="0"/>
      <w:sz w:val="18"/>
      <w:szCs w:val="18"/>
    </w:rPr>
  </w:style>
  <w:style w:type="paragraph" w:customStyle="1" w:styleId="a1">
    <w:name w:val="注×：（正文）"/>
    <w:rsid w:val="00EC455A"/>
    <w:pPr>
      <w:numPr>
        <w:numId w:val="3"/>
      </w:numPr>
      <w:jc w:val="both"/>
    </w:pPr>
    <w:rPr>
      <w:rFonts w:ascii="宋体" w:eastAsia="宋体" w:hAnsi="Times New Roman" w:cs="Times New Roman"/>
      <w:kern w:val="0"/>
      <w:sz w:val="18"/>
      <w:szCs w:val="18"/>
    </w:rPr>
  </w:style>
  <w:style w:type="paragraph" w:customStyle="1" w:styleId="a8">
    <w:name w:val="附录表标号"/>
    <w:basedOn w:val="ab"/>
    <w:next w:val="affd"/>
    <w:rsid w:val="00EC455A"/>
    <w:pPr>
      <w:numPr>
        <w:numId w:val="4"/>
      </w:numPr>
      <w:spacing w:line="14" w:lineRule="exact"/>
      <w:jc w:val="center"/>
      <w:outlineLvl w:val="0"/>
    </w:pPr>
    <w:rPr>
      <w:rFonts w:ascii="Times New Roman" w:eastAsia="宋体" w:hAnsi="Times New Roman" w:cs="Times New Roman"/>
      <w:color w:val="FFFFFF"/>
      <w:szCs w:val="24"/>
    </w:rPr>
  </w:style>
  <w:style w:type="paragraph" w:customStyle="1" w:styleId="a9">
    <w:name w:val="附录表标题"/>
    <w:basedOn w:val="ab"/>
    <w:next w:val="affd"/>
    <w:rsid w:val="00EC455A"/>
    <w:pPr>
      <w:numPr>
        <w:ilvl w:val="1"/>
        <w:numId w:val="4"/>
      </w:numPr>
      <w:spacing w:beforeLines="50" w:afterLines="50"/>
      <w:jc w:val="center"/>
    </w:pPr>
    <w:rPr>
      <w:rFonts w:ascii="黑体" w:eastAsia="黑体" w:hAnsi="Times New Roman" w:cs="Times New Roman"/>
      <w:szCs w:val="21"/>
    </w:rPr>
  </w:style>
  <w:style w:type="paragraph" w:customStyle="1" w:styleId="affffc">
    <w:name w:val="终结线"/>
    <w:basedOn w:val="ab"/>
    <w:rsid w:val="00EC455A"/>
    <w:pPr>
      <w:framePr w:hSpace="181" w:vSpace="181" w:wrap="around" w:vAnchor="text" w:hAnchor="margin" w:xAlign="center" w:y="285"/>
    </w:pPr>
    <w:rPr>
      <w:rFonts w:ascii="Times New Roman" w:eastAsia="宋体" w:hAnsi="Times New Roman" w:cs="Times New Roman"/>
      <w:szCs w:val="24"/>
    </w:rPr>
  </w:style>
  <w:style w:type="paragraph" w:customStyle="1" w:styleId="affffd">
    <w:name w:val="封面标准文稿类别"/>
    <w:basedOn w:val="ab"/>
    <w:rsid w:val="00EC455A"/>
    <w:pPr>
      <w:framePr w:w="9639" w:h="6917" w:hRule="exact" w:wrap="around" w:vAnchor="page" w:hAnchor="page" w:xAlign="center" w:y="6408" w:anchorLock="1"/>
      <w:spacing w:before="440" w:after="160"/>
      <w:jc w:val="center"/>
      <w:textAlignment w:val="center"/>
    </w:pPr>
    <w:rPr>
      <w:rFonts w:ascii="宋体" w:eastAsia="宋体" w:hAnsi="Times New Roman" w:cs="Times New Roman"/>
      <w:kern w:val="0"/>
      <w:sz w:val="24"/>
      <w:szCs w:val="28"/>
    </w:rPr>
  </w:style>
  <w:style w:type="character" w:styleId="affffe">
    <w:name w:val="annotation reference"/>
    <w:uiPriority w:val="99"/>
    <w:semiHidden/>
    <w:unhideWhenUsed/>
    <w:rsid w:val="00EC455A"/>
    <w:rPr>
      <w:sz w:val="21"/>
      <w:szCs w:val="21"/>
    </w:rPr>
  </w:style>
  <w:style w:type="paragraph" w:styleId="afffff">
    <w:name w:val="annotation text"/>
    <w:basedOn w:val="ab"/>
    <w:link w:val="afffff0"/>
    <w:uiPriority w:val="99"/>
    <w:semiHidden/>
    <w:unhideWhenUsed/>
    <w:rsid w:val="00EC455A"/>
    <w:pPr>
      <w:jc w:val="left"/>
    </w:pPr>
    <w:rPr>
      <w:rFonts w:ascii="Calibri" w:eastAsia="宋体" w:hAnsi="Calibri" w:cs="Times New Roman"/>
      <w:kern w:val="0"/>
      <w:sz w:val="20"/>
      <w:szCs w:val="20"/>
      <w:lang w:val="x-none" w:eastAsia="x-none"/>
    </w:rPr>
  </w:style>
  <w:style w:type="character" w:customStyle="1" w:styleId="afffff0">
    <w:name w:val="批注文字 字符"/>
    <w:basedOn w:val="ac"/>
    <w:link w:val="afffff"/>
    <w:uiPriority w:val="99"/>
    <w:semiHidden/>
    <w:rsid w:val="00EC455A"/>
    <w:rPr>
      <w:rFonts w:ascii="Calibri" w:eastAsia="宋体" w:hAnsi="Calibri" w:cs="Times New Roman"/>
      <w:kern w:val="0"/>
      <w:sz w:val="20"/>
      <w:szCs w:val="20"/>
      <w:lang w:val="x-none" w:eastAsia="x-none"/>
    </w:rPr>
  </w:style>
  <w:style w:type="paragraph" w:styleId="afffff1">
    <w:name w:val="annotation subject"/>
    <w:basedOn w:val="afffff"/>
    <w:next w:val="afffff"/>
    <w:link w:val="afffff2"/>
    <w:uiPriority w:val="99"/>
    <w:semiHidden/>
    <w:unhideWhenUsed/>
    <w:rsid w:val="00EC455A"/>
    <w:rPr>
      <w:b/>
      <w:bCs/>
    </w:rPr>
  </w:style>
  <w:style w:type="character" w:customStyle="1" w:styleId="afffff2">
    <w:name w:val="批注主题 字符"/>
    <w:basedOn w:val="afffff0"/>
    <w:link w:val="afffff1"/>
    <w:uiPriority w:val="99"/>
    <w:semiHidden/>
    <w:rsid w:val="00EC455A"/>
    <w:rPr>
      <w:rFonts w:ascii="Calibri" w:eastAsia="宋体" w:hAnsi="Calibri" w:cs="Times New Roman"/>
      <w:b/>
      <w:bCs/>
      <w:kern w:val="0"/>
      <w:sz w:val="20"/>
      <w:szCs w:val="20"/>
      <w:lang w:val="x-none" w:eastAsia="x-none"/>
    </w:rPr>
  </w:style>
  <w:style w:type="character" w:customStyle="1" w:styleId="affff">
    <w:name w:val="题注 字符"/>
    <w:aliases w:val="Caption Char 字符,Caption Char1 Char 字符,Caption Char Char Char 字符"/>
    <w:link w:val="a7"/>
    <w:rsid w:val="00EC455A"/>
    <w:rPr>
      <w:rFonts w:ascii="Cambria" w:eastAsia="黑体" w:hAnsi="Cambria" w:cs="Times New Roman"/>
      <w:kern w:val="0"/>
      <w:sz w:val="20"/>
      <w:szCs w:val="20"/>
      <w:lang w:val="x-none" w:eastAsia="x-none"/>
    </w:rPr>
  </w:style>
  <w:style w:type="paragraph" w:customStyle="1" w:styleId="41">
    <w:name w:val="标题4"/>
    <w:basedOn w:val="ab"/>
    <w:rsid w:val="00EC455A"/>
    <w:pPr>
      <w:jc w:val="left"/>
      <w:outlineLvl w:val="3"/>
    </w:pPr>
    <w:rPr>
      <w:rFonts w:ascii="Times New Roman" w:eastAsia="仿宋_GB2312" w:hAnsi="Times New Roman" w:cs="Times New Roman"/>
      <w:b/>
      <w:sz w:val="28"/>
      <w:szCs w:val="20"/>
    </w:rPr>
  </w:style>
  <w:style w:type="paragraph" w:customStyle="1" w:styleId="aa">
    <w:name w:val="图表样式"/>
    <w:basedOn w:val="a7"/>
    <w:link w:val="Char3"/>
    <w:autoRedefine/>
    <w:qFormat/>
    <w:rsid w:val="00EC455A"/>
    <w:pPr>
      <w:keepNext/>
      <w:numPr>
        <w:numId w:val="5"/>
      </w:numPr>
      <w:jc w:val="center"/>
    </w:pPr>
  </w:style>
  <w:style w:type="character" w:customStyle="1" w:styleId="Char3">
    <w:name w:val="图表样式 Char"/>
    <w:link w:val="aa"/>
    <w:rsid w:val="00EC455A"/>
    <w:rPr>
      <w:rFonts w:ascii="Cambria" w:eastAsia="黑体" w:hAnsi="Cambria" w:cs="Times New Roman"/>
      <w:kern w:val="0"/>
      <w:sz w:val="20"/>
      <w:szCs w:val="20"/>
      <w:lang w:val="x-none" w:eastAsia="x-none"/>
    </w:rPr>
  </w:style>
  <w:style w:type="paragraph" w:customStyle="1" w:styleId="a0">
    <w:name w:val="附录图标题"/>
    <w:basedOn w:val="ab"/>
    <w:next w:val="affd"/>
    <w:rsid w:val="00EC455A"/>
    <w:pPr>
      <w:numPr>
        <w:ilvl w:val="1"/>
        <w:numId w:val="7"/>
      </w:numPr>
      <w:tabs>
        <w:tab w:val="left" w:pos="363"/>
      </w:tabs>
      <w:spacing w:beforeLines="50" w:afterLines="50"/>
      <w:ind w:left="0" w:firstLine="0"/>
      <w:jc w:val="center"/>
    </w:pPr>
    <w:rPr>
      <w:rFonts w:ascii="黑体" w:eastAsia="黑体" w:hAnsi="Times New Roman" w:cs="Times New Roman"/>
      <w:szCs w:val="21"/>
    </w:rPr>
  </w:style>
  <w:style w:type="paragraph" w:customStyle="1" w:styleId="a">
    <w:name w:val="附录图标号"/>
    <w:basedOn w:val="ab"/>
    <w:rsid w:val="00EC455A"/>
    <w:pPr>
      <w:keepNext/>
      <w:pageBreakBefore/>
      <w:widowControl/>
      <w:numPr>
        <w:numId w:val="7"/>
      </w:numPr>
      <w:spacing w:line="14" w:lineRule="exact"/>
      <w:ind w:left="0" w:firstLine="363"/>
      <w:jc w:val="center"/>
      <w:outlineLvl w:val="0"/>
    </w:pPr>
    <w:rPr>
      <w:rFonts w:ascii="Times New Roman" w:eastAsia="宋体" w:hAnsi="Times New Roman" w:cs="Times New Roman"/>
      <w:color w:val="FFFFFF"/>
      <w:szCs w:val="24"/>
    </w:rPr>
  </w:style>
  <w:style w:type="paragraph" w:styleId="HTML">
    <w:name w:val="HTML Preformatted"/>
    <w:basedOn w:val="ab"/>
    <w:link w:val="HTML0"/>
    <w:uiPriority w:val="99"/>
    <w:semiHidden/>
    <w:unhideWhenUsed/>
    <w:rsid w:val="007B17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c"/>
    <w:link w:val="HTML"/>
    <w:uiPriority w:val="99"/>
    <w:semiHidden/>
    <w:rsid w:val="007B1790"/>
    <w:rPr>
      <w:rFonts w:ascii="宋体" w:eastAsia="宋体" w:hAnsi="宋体" w:cs="宋体"/>
      <w:kern w:val="0"/>
      <w:sz w:val="24"/>
      <w:szCs w:val="24"/>
    </w:rPr>
  </w:style>
  <w:style w:type="character" w:customStyle="1" w:styleId="go">
    <w:name w:val="go"/>
    <w:basedOn w:val="ac"/>
    <w:rsid w:val="007B1790"/>
  </w:style>
  <w:style w:type="character" w:customStyle="1" w:styleId="gp">
    <w:name w:val="gp"/>
    <w:basedOn w:val="ac"/>
    <w:rsid w:val="001B5586"/>
  </w:style>
  <w:style w:type="paragraph" w:customStyle="1" w:styleId="first">
    <w:name w:val="first"/>
    <w:basedOn w:val="ab"/>
    <w:rsid w:val="001B5586"/>
    <w:pPr>
      <w:widowControl/>
      <w:spacing w:before="100" w:beforeAutospacing="1" w:after="100" w:afterAutospacing="1"/>
      <w:jc w:val="left"/>
    </w:pPr>
    <w:rPr>
      <w:rFonts w:ascii="宋体" w:eastAsia="宋体" w:hAnsi="宋体" w:cs="宋体"/>
      <w:kern w:val="0"/>
      <w:sz w:val="24"/>
      <w:szCs w:val="24"/>
    </w:rPr>
  </w:style>
  <w:style w:type="character" w:customStyle="1" w:styleId="pre">
    <w:name w:val="pre"/>
    <w:basedOn w:val="ac"/>
    <w:rsid w:val="001B5586"/>
  </w:style>
  <w:style w:type="character" w:customStyle="1" w:styleId="nb">
    <w:name w:val="nb"/>
    <w:basedOn w:val="ac"/>
    <w:rsid w:val="001B5586"/>
  </w:style>
  <w:style w:type="character" w:customStyle="1" w:styleId="nv">
    <w:name w:val="nv"/>
    <w:basedOn w:val="ac"/>
    <w:rsid w:val="001B5586"/>
  </w:style>
  <w:style w:type="character" w:customStyle="1" w:styleId="o">
    <w:name w:val="o"/>
    <w:basedOn w:val="ac"/>
    <w:rsid w:val="001B5586"/>
  </w:style>
  <w:style w:type="character" w:customStyle="1" w:styleId="k">
    <w:name w:val="k"/>
    <w:basedOn w:val="ac"/>
    <w:rsid w:val="001B5586"/>
  </w:style>
  <w:style w:type="character" w:customStyle="1" w:styleId="p">
    <w:name w:val="p"/>
    <w:basedOn w:val="ac"/>
    <w:rsid w:val="001B5586"/>
  </w:style>
  <w:style w:type="character" w:customStyle="1" w:styleId="s1">
    <w:name w:val="s1"/>
    <w:basedOn w:val="ac"/>
    <w:rsid w:val="001B5586"/>
  </w:style>
  <w:style w:type="character" w:customStyle="1" w:styleId="Char4">
    <w:name w:val="代码 Char"/>
    <w:link w:val="afffff3"/>
    <w:qFormat/>
    <w:rsid w:val="00614355"/>
    <w:rPr>
      <w:shd w:val="solid" w:color="DBE5F1" w:themeColor="accent1" w:themeTint="33" w:fill="FFFFFF" w:themeFill="background1"/>
    </w:rPr>
  </w:style>
  <w:style w:type="paragraph" w:customStyle="1" w:styleId="afffff3">
    <w:name w:val="代码"/>
    <w:basedOn w:val="ab"/>
    <w:link w:val="Char4"/>
    <w:qFormat/>
    <w:rsid w:val="00614355"/>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solid" w:color="DBE5F1" w:themeColor="accent1" w:themeTint="33" w:fill="FFFFFF" w:themeFill="background1"/>
      <w:jc w:val="left"/>
    </w:pPr>
  </w:style>
  <w:style w:type="paragraph" w:styleId="afffff4">
    <w:name w:val="Normal (Web)"/>
    <w:basedOn w:val="ab"/>
    <w:uiPriority w:val="99"/>
    <w:semiHidden/>
    <w:unhideWhenUsed/>
    <w:rsid w:val="00257EF1"/>
    <w:pPr>
      <w:widowControl/>
      <w:spacing w:before="100" w:beforeAutospacing="1" w:after="100" w:afterAutospacing="1"/>
      <w:jc w:val="left"/>
    </w:pPr>
    <w:rPr>
      <w:rFonts w:ascii="宋体" w:eastAsia="宋体" w:hAnsi="宋体" w:cs="宋体"/>
      <w:kern w:val="0"/>
      <w:sz w:val="24"/>
      <w:szCs w:val="24"/>
    </w:rPr>
  </w:style>
  <w:style w:type="paragraph" w:styleId="afffff5">
    <w:name w:val="Revision"/>
    <w:hidden/>
    <w:uiPriority w:val="99"/>
    <w:semiHidden/>
    <w:rsid w:val="00BF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5273">
      <w:bodyDiv w:val="1"/>
      <w:marLeft w:val="0"/>
      <w:marRight w:val="0"/>
      <w:marTop w:val="0"/>
      <w:marBottom w:val="0"/>
      <w:divBdr>
        <w:top w:val="none" w:sz="0" w:space="0" w:color="auto"/>
        <w:left w:val="none" w:sz="0" w:space="0" w:color="auto"/>
        <w:bottom w:val="none" w:sz="0" w:space="0" w:color="auto"/>
        <w:right w:val="none" w:sz="0" w:space="0" w:color="auto"/>
      </w:divBdr>
    </w:div>
    <w:div w:id="94523960">
      <w:bodyDiv w:val="1"/>
      <w:marLeft w:val="0"/>
      <w:marRight w:val="0"/>
      <w:marTop w:val="0"/>
      <w:marBottom w:val="0"/>
      <w:divBdr>
        <w:top w:val="none" w:sz="0" w:space="0" w:color="auto"/>
        <w:left w:val="none" w:sz="0" w:space="0" w:color="auto"/>
        <w:bottom w:val="none" w:sz="0" w:space="0" w:color="auto"/>
        <w:right w:val="none" w:sz="0" w:space="0" w:color="auto"/>
      </w:divBdr>
    </w:div>
    <w:div w:id="96484098">
      <w:bodyDiv w:val="1"/>
      <w:marLeft w:val="0"/>
      <w:marRight w:val="0"/>
      <w:marTop w:val="0"/>
      <w:marBottom w:val="0"/>
      <w:divBdr>
        <w:top w:val="none" w:sz="0" w:space="0" w:color="auto"/>
        <w:left w:val="none" w:sz="0" w:space="0" w:color="auto"/>
        <w:bottom w:val="none" w:sz="0" w:space="0" w:color="auto"/>
        <w:right w:val="none" w:sz="0" w:space="0" w:color="auto"/>
      </w:divBdr>
    </w:div>
    <w:div w:id="177238175">
      <w:bodyDiv w:val="1"/>
      <w:marLeft w:val="0"/>
      <w:marRight w:val="0"/>
      <w:marTop w:val="100"/>
      <w:marBottom w:val="100"/>
      <w:divBdr>
        <w:top w:val="none" w:sz="0" w:space="0" w:color="auto"/>
        <w:left w:val="none" w:sz="0" w:space="0" w:color="auto"/>
        <w:bottom w:val="none" w:sz="0" w:space="0" w:color="auto"/>
        <w:right w:val="none" w:sz="0" w:space="0" w:color="auto"/>
      </w:divBdr>
      <w:divsChild>
        <w:div w:id="1586761559">
          <w:marLeft w:val="0"/>
          <w:marRight w:val="0"/>
          <w:marTop w:val="0"/>
          <w:marBottom w:val="0"/>
          <w:divBdr>
            <w:top w:val="none" w:sz="0" w:space="0" w:color="auto"/>
            <w:left w:val="none" w:sz="0" w:space="0" w:color="auto"/>
            <w:bottom w:val="none" w:sz="0" w:space="0" w:color="auto"/>
            <w:right w:val="none" w:sz="0" w:space="0" w:color="auto"/>
          </w:divBdr>
          <w:divsChild>
            <w:div w:id="1763378058">
              <w:marLeft w:val="0"/>
              <w:marRight w:val="0"/>
              <w:marTop w:val="0"/>
              <w:marBottom w:val="0"/>
              <w:divBdr>
                <w:top w:val="none" w:sz="0" w:space="0" w:color="auto"/>
                <w:left w:val="none" w:sz="0" w:space="0" w:color="auto"/>
                <w:bottom w:val="none" w:sz="0" w:space="0" w:color="auto"/>
                <w:right w:val="none" w:sz="0" w:space="0" w:color="auto"/>
              </w:divBdr>
              <w:divsChild>
                <w:div w:id="1014576258">
                  <w:marLeft w:val="0"/>
                  <w:marRight w:val="0"/>
                  <w:marTop w:val="0"/>
                  <w:marBottom w:val="0"/>
                  <w:divBdr>
                    <w:top w:val="none" w:sz="0" w:space="0" w:color="auto"/>
                    <w:left w:val="none" w:sz="0" w:space="0" w:color="auto"/>
                    <w:bottom w:val="none" w:sz="0" w:space="0" w:color="auto"/>
                    <w:right w:val="none" w:sz="0" w:space="0" w:color="auto"/>
                  </w:divBdr>
                  <w:divsChild>
                    <w:div w:id="1522355257">
                      <w:marLeft w:val="0"/>
                      <w:marRight w:val="0"/>
                      <w:marTop w:val="0"/>
                      <w:marBottom w:val="0"/>
                      <w:divBdr>
                        <w:top w:val="none" w:sz="0" w:space="0" w:color="auto"/>
                        <w:left w:val="none" w:sz="0" w:space="0" w:color="auto"/>
                        <w:bottom w:val="none" w:sz="0" w:space="0" w:color="auto"/>
                        <w:right w:val="none" w:sz="0" w:space="0" w:color="auto"/>
                      </w:divBdr>
                      <w:divsChild>
                        <w:div w:id="970130972">
                          <w:marLeft w:val="0"/>
                          <w:marRight w:val="0"/>
                          <w:marTop w:val="0"/>
                          <w:marBottom w:val="0"/>
                          <w:divBdr>
                            <w:top w:val="none" w:sz="0" w:space="0" w:color="auto"/>
                            <w:left w:val="none" w:sz="0" w:space="0" w:color="auto"/>
                            <w:bottom w:val="none" w:sz="0" w:space="0" w:color="auto"/>
                            <w:right w:val="none" w:sz="0" w:space="0" w:color="auto"/>
                          </w:divBdr>
                          <w:divsChild>
                            <w:div w:id="1285893425">
                              <w:marLeft w:val="0"/>
                              <w:marRight w:val="0"/>
                              <w:marTop w:val="0"/>
                              <w:marBottom w:val="0"/>
                              <w:divBdr>
                                <w:top w:val="none" w:sz="0" w:space="0" w:color="auto"/>
                                <w:left w:val="none" w:sz="0" w:space="0" w:color="auto"/>
                                <w:bottom w:val="none" w:sz="0" w:space="0" w:color="auto"/>
                                <w:right w:val="none" w:sz="0" w:space="0" w:color="auto"/>
                              </w:divBdr>
                              <w:divsChild>
                                <w:div w:id="1107656231">
                                  <w:marLeft w:val="0"/>
                                  <w:marRight w:val="0"/>
                                  <w:marTop w:val="0"/>
                                  <w:marBottom w:val="0"/>
                                  <w:divBdr>
                                    <w:top w:val="none" w:sz="0" w:space="0" w:color="auto"/>
                                    <w:left w:val="none" w:sz="0" w:space="0" w:color="auto"/>
                                    <w:bottom w:val="none" w:sz="0" w:space="0" w:color="auto"/>
                                    <w:right w:val="none" w:sz="0" w:space="0" w:color="auto"/>
                                  </w:divBdr>
                                  <w:divsChild>
                                    <w:div w:id="730081191">
                                      <w:marLeft w:val="0"/>
                                      <w:marRight w:val="0"/>
                                      <w:marTop w:val="0"/>
                                      <w:marBottom w:val="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sChild>
                                            <w:div w:id="1272007595">
                                              <w:marLeft w:val="0"/>
                                              <w:marRight w:val="0"/>
                                              <w:marTop w:val="0"/>
                                              <w:marBottom w:val="0"/>
                                              <w:divBdr>
                                                <w:top w:val="none" w:sz="0" w:space="0" w:color="auto"/>
                                                <w:left w:val="none" w:sz="0" w:space="0" w:color="auto"/>
                                                <w:bottom w:val="none" w:sz="0" w:space="0" w:color="auto"/>
                                                <w:right w:val="none" w:sz="0" w:space="0" w:color="auto"/>
                                              </w:divBdr>
                                              <w:divsChild>
                                                <w:div w:id="469519287">
                                                  <w:marLeft w:val="0"/>
                                                  <w:marRight w:val="0"/>
                                                  <w:marTop w:val="0"/>
                                                  <w:marBottom w:val="0"/>
                                                  <w:divBdr>
                                                    <w:top w:val="none" w:sz="0" w:space="0" w:color="auto"/>
                                                    <w:left w:val="none" w:sz="0" w:space="0" w:color="auto"/>
                                                    <w:bottom w:val="none" w:sz="0" w:space="0" w:color="auto"/>
                                                    <w:right w:val="none" w:sz="0" w:space="0" w:color="auto"/>
                                                  </w:divBdr>
                                                  <w:divsChild>
                                                    <w:div w:id="178007784">
                                                      <w:marLeft w:val="0"/>
                                                      <w:marRight w:val="0"/>
                                                      <w:marTop w:val="0"/>
                                                      <w:marBottom w:val="0"/>
                                                      <w:divBdr>
                                                        <w:top w:val="none" w:sz="0" w:space="0" w:color="auto"/>
                                                        <w:left w:val="none" w:sz="0" w:space="0" w:color="auto"/>
                                                        <w:bottom w:val="none" w:sz="0" w:space="0" w:color="auto"/>
                                                        <w:right w:val="none" w:sz="0" w:space="0" w:color="auto"/>
                                                      </w:divBdr>
                                                      <w:divsChild>
                                                        <w:div w:id="48261805">
                                                          <w:marLeft w:val="0"/>
                                                          <w:marRight w:val="0"/>
                                                          <w:marTop w:val="0"/>
                                                          <w:marBottom w:val="0"/>
                                                          <w:divBdr>
                                                            <w:top w:val="none" w:sz="0" w:space="0" w:color="auto"/>
                                                            <w:left w:val="none" w:sz="0" w:space="0" w:color="auto"/>
                                                            <w:bottom w:val="none" w:sz="0" w:space="0" w:color="auto"/>
                                                            <w:right w:val="none" w:sz="0" w:space="0" w:color="auto"/>
                                                          </w:divBdr>
                                                          <w:divsChild>
                                                            <w:div w:id="860053334">
                                                              <w:marLeft w:val="0"/>
                                                              <w:marRight w:val="0"/>
                                                              <w:marTop w:val="0"/>
                                                              <w:marBottom w:val="0"/>
                                                              <w:divBdr>
                                                                <w:top w:val="none" w:sz="0" w:space="0" w:color="auto"/>
                                                                <w:left w:val="none" w:sz="0" w:space="0" w:color="auto"/>
                                                                <w:bottom w:val="none" w:sz="0" w:space="0" w:color="auto"/>
                                                                <w:right w:val="none" w:sz="0" w:space="0" w:color="auto"/>
                                                              </w:divBdr>
                                                              <w:divsChild>
                                                                <w:div w:id="840318364">
                                                                  <w:marLeft w:val="0"/>
                                                                  <w:marRight w:val="0"/>
                                                                  <w:marTop w:val="0"/>
                                                                  <w:marBottom w:val="0"/>
                                                                  <w:divBdr>
                                                                    <w:top w:val="none" w:sz="0" w:space="0" w:color="auto"/>
                                                                    <w:left w:val="none" w:sz="0" w:space="0" w:color="auto"/>
                                                                    <w:bottom w:val="none" w:sz="0" w:space="0" w:color="auto"/>
                                                                    <w:right w:val="none" w:sz="0" w:space="0" w:color="auto"/>
                                                                  </w:divBdr>
                                                                  <w:divsChild>
                                                                    <w:div w:id="913124109">
                                                                      <w:marLeft w:val="0"/>
                                                                      <w:marRight w:val="0"/>
                                                                      <w:marTop w:val="0"/>
                                                                      <w:marBottom w:val="0"/>
                                                                      <w:divBdr>
                                                                        <w:top w:val="none" w:sz="0" w:space="0" w:color="auto"/>
                                                                        <w:left w:val="none" w:sz="0" w:space="0" w:color="auto"/>
                                                                        <w:bottom w:val="none" w:sz="0" w:space="0" w:color="auto"/>
                                                                        <w:right w:val="none" w:sz="0" w:space="0" w:color="auto"/>
                                                                      </w:divBdr>
                                                                      <w:divsChild>
                                                                        <w:div w:id="382681341">
                                                                          <w:marLeft w:val="0"/>
                                                                          <w:marRight w:val="0"/>
                                                                          <w:marTop w:val="0"/>
                                                                          <w:marBottom w:val="0"/>
                                                                          <w:divBdr>
                                                                            <w:top w:val="none" w:sz="0" w:space="0" w:color="auto"/>
                                                                            <w:left w:val="none" w:sz="0" w:space="0" w:color="auto"/>
                                                                            <w:bottom w:val="none" w:sz="0" w:space="0" w:color="auto"/>
                                                                            <w:right w:val="none" w:sz="0" w:space="0" w:color="auto"/>
                                                                          </w:divBdr>
                                                                          <w:divsChild>
                                                                            <w:div w:id="1504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63756">
      <w:bodyDiv w:val="1"/>
      <w:marLeft w:val="0"/>
      <w:marRight w:val="0"/>
      <w:marTop w:val="0"/>
      <w:marBottom w:val="0"/>
      <w:divBdr>
        <w:top w:val="none" w:sz="0" w:space="0" w:color="auto"/>
        <w:left w:val="none" w:sz="0" w:space="0" w:color="auto"/>
        <w:bottom w:val="none" w:sz="0" w:space="0" w:color="auto"/>
        <w:right w:val="none" w:sz="0" w:space="0" w:color="auto"/>
      </w:divBdr>
    </w:div>
    <w:div w:id="183444940">
      <w:bodyDiv w:val="1"/>
      <w:marLeft w:val="0"/>
      <w:marRight w:val="0"/>
      <w:marTop w:val="0"/>
      <w:marBottom w:val="0"/>
      <w:divBdr>
        <w:top w:val="none" w:sz="0" w:space="0" w:color="auto"/>
        <w:left w:val="none" w:sz="0" w:space="0" w:color="auto"/>
        <w:bottom w:val="none" w:sz="0" w:space="0" w:color="auto"/>
        <w:right w:val="none" w:sz="0" w:space="0" w:color="auto"/>
      </w:divBdr>
    </w:div>
    <w:div w:id="188951982">
      <w:bodyDiv w:val="1"/>
      <w:marLeft w:val="0"/>
      <w:marRight w:val="0"/>
      <w:marTop w:val="0"/>
      <w:marBottom w:val="0"/>
      <w:divBdr>
        <w:top w:val="none" w:sz="0" w:space="0" w:color="auto"/>
        <w:left w:val="none" w:sz="0" w:space="0" w:color="auto"/>
        <w:bottom w:val="none" w:sz="0" w:space="0" w:color="auto"/>
        <w:right w:val="none" w:sz="0" w:space="0" w:color="auto"/>
      </w:divBdr>
    </w:div>
    <w:div w:id="192040395">
      <w:bodyDiv w:val="1"/>
      <w:marLeft w:val="0"/>
      <w:marRight w:val="0"/>
      <w:marTop w:val="0"/>
      <w:marBottom w:val="0"/>
      <w:divBdr>
        <w:top w:val="none" w:sz="0" w:space="0" w:color="auto"/>
        <w:left w:val="none" w:sz="0" w:space="0" w:color="auto"/>
        <w:bottom w:val="none" w:sz="0" w:space="0" w:color="auto"/>
        <w:right w:val="none" w:sz="0" w:space="0" w:color="auto"/>
      </w:divBdr>
    </w:div>
    <w:div w:id="214784393">
      <w:bodyDiv w:val="1"/>
      <w:marLeft w:val="0"/>
      <w:marRight w:val="0"/>
      <w:marTop w:val="0"/>
      <w:marBottom w:val="0"/>
      <w:divBdr>
        <w:top w:val="none" w:sz="0" w:space="0" w:color="auto"/>
        <w:left w:val="none" w:sz="0" w:space="0" w:color="auto"/>
        <w:bottom w:val="none" w:sz="0" w:space="0" w:color="auto"/>
        <w:right w:val="none" w:sz="0" w:space="0" w:color="auto"/>
      </w:divBdr>
    </w:div>
    <w:div w:id="215973811">
      <w:bodyDiv w:val="1"/>
      <w:marLeft w:val="0"/>
      <w:marRight w:val="0"/>
      <w:marTop w:val="0"/>
      <w:marBottom w:val="0"/>
      <w:divBdr>
        <w:top w:val="none" w:sz="0" w:space="0" w:color="auto"/>
        <w:left w:val="none" w:sz="0" w:space="0" w:color="auto"/>
        <w:bottom w:val="none" w:sz="0" w:space="0" w:color="auto"/>
        <w:right w:val="none" w:sz="0" w:space="0" w:color="auto"/>
      </w:divBdr>
    </w:div>
    <w:div w:id="249241737">
      <w:bodyDiv w:val="1"/>
      <w:marLeft w:val="0"/>
      <w:marRight w:val="0"/>
      <w:marTop w:val="0"/>
      <w:marBottom w:val="0"/>
      <w:divBdr>
        <w:top w:val="none" w:sz="0" w:space="0" w:color="auto"/>
        <w:left w:val="none" w:sz="0" w:space="0" w:color="auto"/>
        <w:bottom w:val="none" w:sz="0" w:space="0" w:color="auto"/>
        <w:right w:val="none" w:sz="0" w:space="0" w:color="auto"/>
      </w:divBdr>
    </w:div>
    <w:div w:id="256525769">
      <w:bodyDiv w:val="1"/>
      <w:marLeft w:val="0"/>
      <w:marRight w:val="0"/>
      <w:marTop w:val="0"/>
      <w:marBottom w:val="0"/>
      <w:divBdr>
        <w:top w:val="none" w:sz="0" w:space="0" w:color="auto"/>
        <w:left w:val="none" w:sz="0" w:space="0" w:color="auto"/>
        <w:bottom w:val="none" w:sz="0" w:space="0" w:color="auto"/>
        <w:right w:val="none" w:sz="0" w:space="0" w:color="auto"/>
      </w:divBdr>
    </w:div>
    <w:div w:id="281225595">
      <w:bodyDiv w:val="1"/>
      <w:marLeft w:val="0"/>
      <w:marRight w:val="0"/>
      <w:marTop w:val="0"/>
      <w:marBottom w:val="0"/>
      <w:divBdr>
        <w:top w:val="none" w:sz="0" w:space="0" w:color="auto"/>
        <w:left w:val="none" w:sz="0" w:space="0" w:color="auto"/>
        <w:bottom w:val="none" w:sz="0" w:space="0" w:color="auto"/>
        <w:right w:val="none" w:sz="0" w:space="0" w:color="auto"/>
      </w:divBdr>
    </w:div>
    <w:div w:id="308676484">
      <w:bodyDiv w:val="1"/>
      <w:marLeft w:val="0"/>
      <w:marRight w:val="0"/>
      <w:marTop w:val="0"/>
      <w:marBottom w:val="0"/>
      <w:divBdr>
        <w:top w:val="none" w:sz="0" w:space="0" w:color="auto"/>
        <w:left w:val="none" w:sz="0" w:space="0" w:color="auto"/>
        <w:bottom w:val="none" w:sz="0" w:space="0" w:color="auto"/>
        <w:right w:val="none" w:sz="0" w:space="0" w:color="auto"/>
      </w:divBdr>
    </w:div>
    <w:div w:id="392000238">
      <w:bodyDiv w:val="1"/>
      <w:marLeft w:val="0"/>
      <w:marRight w:val="0"/>
      <w:marTop w:val="0"/>
      <w:marBottom w:val="0"/>
      <w:divBdr>
        <w:top w:val="none" w:sz="0" w:space="0" w:color="auto"/>
        <w:left w:val="none" w:sz="0" w:space="0" w:color="auto"/>
        <w:bottom w:val="none" w:sz="0" w:space="0" w:color="auto"/>
        <w:right w:val="none" w:sz="0" w:space="0" w:color="auto"/>
      </w:divBdr>
    </w:div>
    <w:div w:id="394201813">
      <w:bodyDiv w:val="1"/>
      <w:marLeft w:val="0"/>
      <w:marRight w:val="0"/>
      <w:marTop w:val="0"/>
      <w:marBottom w:val="0"/>
      <w:divBdr>
        <w:top w:val="none" w:sz="0" w:space="0" w:color="auto"/>
        <w:left w:val="none" w:sz="0" w:space="0" w:color="auto"/>
        <w:bottom w:val="none" w:sz="0" w:space="0" w:color="auto"/>
        <w:right w:val="none" w:sz="0" w:space="0" w:color="auto"/>
      </w:divBdr>
    </w:div>
    <w:div w:id="399835140">
      <w:bodyDiv w:val="1"/>
      <w:marLeft w:val="0"/>
      <w:marRight w:val="0"/>
      <w:marTop w:val="0"/>
      <w:marBottom w:val="0"/>
      <w:divBdr>
        <w:top w:val="none" w:sz="0" w:space="0" w:color="auto"/>
        <w:left w:val="none" w:sz="0" w:space="0" w:color="auto"/>
        <w:bottom w:val="none" w:sz="0" w:space="0" w:color="auto"/>
        <w:right w:val="none" w:sz="0" w:space="0" w:color="auto"/>
      </w:divBdr>
    </w:div>
    <w:div w:id="402994757">
      <w:bodyDiv w:val="1"/>
      <w:marLeft w:val="0"/>
      <w:marRight w:val="0"/>
      <w:marTop w:val="0"/>
      <w:marBottom w:val="0"/>
      <w:divBdr>
        <w:top w:val="none" w:sz="0" w:space="0" w:color="auto"/>
        <w:left w:val="none" w:sz="0" w:space="0" w:color="auto"/>
        <w:bottom w:val="none" w:sz="0" w:space="0" w:color="auto"/>
        <w:right w:val="none" w:sz="0" w:space="0" w:color="auto"/>
      </w:divBdr>
    </w:div>
    <w:div w:id="444538609">
      <w:bodyDiv w:val="1"/>
      <w:marLeft w:val="0"/>
      <w:marRight w:val="0"/>
      <w:marTop w:val="0"/>
      <w:marBottom w:val="0"/>
      <w:divBdr>
        <w:top w:val="none" w:sz="0" w:space="0" w:color="auto"/>
        <w:left w:val="none" w:sz="0" w:space="0" w:color="auto"/>
        <w:bottom w:val="none" w:sz="0" w:space="0" w:color="auto"/>
        <w:right w:val="none" w:sz="0" w:space="0" w:color="auto"/>
      </w:divBdr>
    </w:div>
    <w:div w:id="447819313">
      <w:bodyDiv w:val="1"/>
      <w:marLeft w:val="0"/>
      <w:marRight w:val="0"/>
      <w:marTop w:val="0"/>
      <w:marBottom w:val="0"/>
      <w:divBdr>
        <w:top w:val="none" w:sz="0" w:space="0" w:color="auto"/>
        <w:left w:val="none" w:sz="0" w:space="0" w:color="auto"/>
        <w:bottom w:val="none" w:sz="0" w:space="0" w:color="auto"/>
        <w:right w:val="none" w:sz="0" w:space="0" w:color="auto"/>
      </w:divBdr>
    </w:div>
    <w:div w:id="522135682">
      <w:bodyDiv w:val="1"/>
      <w:marLeft w:val="0"/>
      <w:marRight w:val="0"/>
      <w:marTop w:val="0"/>
      <w:marBottom w:val="0"/>
      <w:divBdr>
        <w:top w:val="none" w:sz="0" w:space="0" w:color="auto"/>
        <w:left w:val="none" w:sz="0" w:space="0" w:color="auto"/>
        <w:bottom w:val="none" w:sz="0" w:space="0" w:color="auto"/>
        <w:right w:val="none" w:sz="0" w:space="0" w:color="auto"/>
      </w:divBdr>
    </w:div>
    <w:div w:id="522599085">
      <w:bodyDiv w:val="1"/>
      <w:marLeft w:val="0"/>
      <w:marRight w:val="0"/>
      <w:marTop w:val="0"/>
      <w:marBottom w:val="0"/>
      <w:divBdr>
        <w:top w:val="none" w:sz="0" w:space="0" w:color="auto"/>
        <w:left w:val="none" w:sz="0" w:space="0" w:color="auto"/>
        <w:bottom w:val="none" w:sz="0" w:space="0" w:color="auto"/>
        <w:right w:val="none" w:sz="0" w:space="0" w:color="auto"/>
      </w:divBdr>
    </w:div>
    <w:div w:id="558134105">
      <w:bodyDiv w:val="1"/>
      <w:marLeft w:val="0"/>
      <w:marRight w:val="0"/>
      <w:marTop w:val="0"/>
      <w:marBottom w:val="0"/>
      <w:divBdr>
        <w:top w:val="none" w:sz="0" w:space="0" w:color="auto"/>
        <w:left w:val="none" w:sz="0" w:space="0" w:color="auto"/>
        <w:bottom w:val="none" w:sz="0" w:space="0" w:color="auto"/>
        <w:right w:val="none" w:sz="0" w:space="0" w:color="auto"/>
      </w:divBdr>
    </w:div>
    <w:div w:id="576935621">
      <w:bodyDiv w:val="1"/>
      <w:marLeft w:val="0"/>
      <w:marRight w:val="0"/>
      <w:marTop w:val="0"/>
      <w:marBottom w:val="0"/>
      <w:divBdr>
        <w:top w:val="none" w:sz="0" w:space="0" w:color="auto"/>
        <w:left w:val="none" w:sz="0" w:space="0" w:color="auto"/>
        <w:bottom w:val="none" w:sz="0" w:space="0" w:color="auto"/>
        <w:right w:val="none" w:sz="0" w:space="0" w:color="auto"/>
      </w:divBdr>
    </w:div>
    <w:div w:id="620380714">
      <w:bodyDiv w:val="1"/>
      <w:marLeft w:val="0"/>
      <w:marRight w:val="0"/>
      <w:marTop w:val="0"/>
      <w:marBottom w:val="0"/>
      <w:divBdr>
        <w:top w:val="none" w:sz="0" w:space="0" w:color="auto"/>
        <w:left w:val="none" w:sz="0" w:space="0" w:color="auto"/>
        <w:bottom w:val="none" w:sz="0" w:space="0" w:color="auto"/>
        <w:right w:val="none" w:sz="0" w:space="0" w:color="auto"/>
      </w:divBdr>
    </w:div>
    <w:div w:id="628360094">
      <w:bodyDiv w:val="1"/>
      <w:marLeft w:val="0"/>
      <w:marRight w:val="0"/>
      <w:marTop w:val="0"/>
      <w:marBottom w:val="0"/>
      <w:divBdr>
        <w:top w:val="none" w:sz="0" w:space="0" w:color="auto"/>
        <w:left w:val="none" w:sz="0" w:space="0" w:color="auto"/>
        <w:bottom w:val="none" w:sz="0" w:space="0" w:color="auto"/>
        <w:right w:val="none" w:sz="0" w:space="0" w:color="auto"/>
      </w:divBdr>
    </w:div>
    <w:div w:id="659040278">
      <w:bodyDiv w:val="1"/>
      <w:marLeft w:val="0"/>
      <w:marRight w:val="0"/>
      <w:marTop w:val="0"/>
      <w:marBottom w:val="0"/>
      <w:divBdr>
        <w:top w:val="none" w:sz="0" w:space="0" w:color="auto"/>
        <w:left w:val="none" w:sz="0" w:space="0" w:color="auto"/>
        <w:bottom w:val="none" w:sz="0" w:space="0" w:color="auto"/>
        <w:right w:val="none" w:sz="0" w:space="0" w:color="auto"/>
      </w:divBdr>
    </w:div>
    <w:div w:id="666983145">
      <w:bodyDiv w:val="1"/>
      <w:marLeft w:val="0"/>
      <w:marRight w:val="0"/>
      <w:marTop w:val="0"/>
      <w:marBottom w:val="0"/>
      <w:divBdr>
        <w:top w:val="none" w:sz="0" w:space="0" w:color="auto"/>
        <w:left w:val="none" w:sz="0" w:space="0" w:color="auto"/>
        <w:bottom w:val="none" w:sz="0" w:space="0" w:color="auto"/>
        <w:right w:val="none" w:sz="0" w:space="0" w:color="auto"/>
      </w:divBdr>
    </w:div>
    <w:div w:id="692726748">
      <w:bodyDiv w:val="1"/>
      <w:marLeft w:val="0"/>
      <w:marRight w:val="0"/>
      <w:marTop w:val="0"/>
      <w:marBottom w:val="0"/>
      <w:divBdr>
        <w:top w:val="none" w:sz="0" w:space="0" w:color="auto"/>
        <w:left w:val="none" w:sz="0" w:space="0" w:color="auto"/>
        <w:bottom w:val="none" w:sz="0" w:space="0" w:color="auto"/>
        <w:right w:val="none" w:sz="0" w:space="0" w:color="auto"/>
      </w:divBdr>
    </w:div>
    <w:div w:id="747268143">
      <w:bodyDiv w:val="1"/>
      <w:marLeft w:val="0"/>
      <w:marRight w:val="0"/>
      <w:marTop w:val="0"/>
      <w:marBottom w:val="0"/>
      <w:divBdr>
        <w:top w:val="none" w:sz="0" w:space="0" w:color="auto"/>
        <w:left w:val="none" w:sz="0" w:space="0" w:color="auto"/>
        <w:bottom w:val="none" w:sz="0" w:space="0" w:color="auto"/>
        <w:right w:val="none" w:sz="0" w:space="0" w:color="auto"/>
      </w:divBdr>
    </w:div>
    <w:div w:id="747535539">
      <w:bodyDiv w:val="1"/>
      <w:marLeft w:val="0"/>
      <w:marRight w:val="0"/>
      <w:marTop w:val="0"/>
      <w:marBottom w:val="0"/>
      <w:divBdr>
        <w:top w:val="none" w:sz="0" w:space="0" w:color="auto"/>
        <w:left w:val="none" w:sz="0" w:space="0" w:color="auto"/>
        <w:bottom w:val="none" w:sz="0" w:space="0" w:color="auto"/>
        <w:right w:val="none" w:sz="0" w:space="0" w:color="auto"/>
      </w:divBdr>
    </w:div>
    <w:div w:id="754254009">
      <w:bodyDiv w:val="1"/>
      <w:marLeft w:val="0"/>
      <w:marRight w:val="0"/>
      <w:marTop w:val="0"/>
      <w:marBottom w:val="0"/>
      <w:divBdr>
        <w:top w:val="none" w:sz="0" w:space="0" w:color="auto"/>
        <w:left w:val="none" w:sz="0" w:space="0" w:color="auto"/>
        <w:bottom w:val="none" w:sz="0" w:space="0" w:color="auto"/>
        <w:right w:val="none" w:sz="0" w:space="0" w:color="auto"/>
      </w:divBdr>
    </w:div>
    <w:div w:id="771974177">
      <w:bodyDiv w:val="1"/>
      <w:marLeft w:val="0"/>
      <w:marRight w:val="0"/>
      <w:marTop w:val="0"/>
      <w:marBottom w:val="0"/>
      <w:divBdr>
        <w:top w:val="none" w:sz="0" w:space="0" w:color="auto"/>
        <w:left w:val="none" w:sz="0" w:space="0" w:color="auto"/>
        <w:bottom w:val="none" w:sz="0" w:space="0" w:color="auto"/>
        <w:right w:val="none" w:sz="0" w:space="0" w:color="auto"/>
      </w:divBdr>
    </w:div>
    <w:div w:id="811367592">
      <w:bodyDiv w:val="1"/>
      <w:marLeft w:val="0"/>
      <w:marRight w:val="0"/>
      <w:marTop w:val="0"/>
      <w:marBottom w:val="0"/>
      <w:divBdr>
        <w:top w:val="none" w:sz="0" w:space="0" w:color="auto"/>
        <w:left w:val="none" w:sz="0" w:space="0" w:color="auto"/>
        <w:bottom w:val="none" w:sz="0" w:space="0" w:color="auto"/>
        <w:right w:val="none" w:sz="0" w:space="0" w:color="auto"/>
      </w:divBdr>
    </w:div>
    <w:div w:id="833955735">
      <w:bodyDiv w:val="1"/>
      <w:marLeft w:val="0"/>
      <w:marRight w:val="0"/>
      <w:marTop w:val="0"/>
      <w:marBottom w:val="0"/>
      <w:divBdr>
        <w:top w:val="none" w:sz="0" w:space="0" w:color="auto"/>
        <w:left w:val="none" w:sz="0" w:space="0" w:color="auto"/>
        <w:bottom w:val="none" w:sz="0" w:space="0" w:color="auto"/>
        <w:right w:val="none" w:sz="0" w:space="0" w:color="auto"/>
      </w:divBdr>
      <w:divsChild>
        <w:div w:id="1604266502">
          <w:marLeft w:val="0"/>
          <w:marRight w:val="0"/>
          <w:marTop w:val="0"/>
          <w:marBottom w:val="0"/>
          <w:divBdr>
            <w:top w:val="none" w:sz="0" w:space="0" w:color="auto"/>
            <w:left w:val="none" w:sz="0" w:space="0" w:color="auto"/>
            <w:bottom w:val="none" w:sz="0" w:space="0" w:color="auto"/>
            <w:right w:val="none" w:sz="0" w:space="0" w:color="auto"/>
          </w:divBdr>
        </w:div>
      </w:divsChild>
    </w:div>
    <w:div w:id="840706162">
      <w:bodyDiv w:val="1"/>
      <w:marLeft w:val="0"/>
      <w:marRight w:val="0"/>
      <w:marTop w:val="0"/>
      <w:marBottom w:val="0"/>
      <w:divBdr>
        <w:top w:val="none" w:sz="0" w:space="0" w:color="auto"/>
        <w:left w:val="none" w:sz="0" w:space="0" w:color="auto"/>
        <w:bottom w:val="none" w:sz="0" w:space="0" w:color="auto"/>
        <w:right w:val="none" w:sz="0" w:space="0" w:color="auto"/>
      </w:divBdr>
    </w:div>
    <w:div w:id="937444067">
      <w:bodyDiv w:val="1"/>
      <w:marLeft w:val="0"/>
      <w:marRight w:val="0"/>
      <w:marTop w:val="0"/>
      <w:marBottom w:val="0"/>
      <w:divBdr>
        <w:top w:val="none" w:sz="0" w:space="0" w:color="auto"/>
        <w:left w:val="none" w:sz="0" w:space="0" w:color="auto"/>
        <w:bottom w:val="none" w:sz="0" w:space="0" w:color="auto"/>
        <w:right w:val="none" w:sz="0" w:space="0" w:color="auto"/>
      </w:divBdr>
    </w:div>
    <w:div w:id="950357363">
      <w:bodyDiv w:val="1"/>
      <w:marLeft w:val="0"/>
      <w:marRight w:val="0"/>
      <w:marTop w:val="0"/>
      <w:marBottom w:val="0"/>
      <w:divBdr>
        <w:top w:val="none" w:sz="0" w:space="0" w:color="auto"/>
        <w:left w:val="none" w:sz="0" w:space="0" w:color="auto"/>
        <w:bottom w:val="none" w:sz="0" w:space="0" w:color="auto"/>
        <w:right w:val="none" w:sz="0" w:space="0" w:color="auto"/>
      </w:divBdr>
      <w:divsChild>
        <w:div w:id="1758597914">
          <w:marLeft w:val="0"/>
          <w:marRight w:val="0"/>
          <w:marTop w:val="0"/>
          <w:marBottom w:val="0"/>
          <w:divBdr>
            <w:top w:val="none" w:sz="0" w:space="0" w:color="auto"/>
            <w:left w:val="none" w:sz="0" w:space="0" w:color="auto"/>
            <w:bottom w:val="none" w:sz="0" w:space="0" w:color="auto"/>
            <w:right w:val="none" w:sz="0" w:space="0" w:color="auto"/>
          </w:divBdr>
          <w:divsChild>
            <w:div w:id="166599628">
              <w:marLeft w:val="0"/>
              <w:marRight w:val="0"/>
              <w:marTop w:val="0"/>
              <w:marBottom w:val="0"/>
              <w:divBdr>
                <w:top w:val="none" w:sz="0" w:space="0" w:color="auto"/>
                <w:left w:val="none" w:sz="0" w:space="0" w:color="auto"/>
                <w:bottom w:val="none" w:sz="0" w:space="0" w:color="auto"/>
                <w:right w:val="none" w:sz="0" w:space="0" w:color="auto"/>
              </w:divBdr>
            </w:div>
          </w:divsChild>
        </w:div>
        <w:div w:id="1843423082">
          <w:marLeft w:val="0"/>
          <w:marRight w:val="0"/>
          <w:marTop w:val="0"/>
          <w:marBottom w:val="0"/>
          <w:divBdr>
            <w:top w:val="none" w:sz="0" w:space="0" w:color="auto"/>
            <w:left w:val="none" w:sz="0" w:space="0" w:color="auto"/>
            <w:bottom w:val="none" w:sz="0" w:space="0" w:color="auto"/>
            <w:right w:val="none" w:sz="0" w:space="0" w:color="auto"/>
          </w:divBdr>
          <w:divsChild>
            <w:div w:id="1499493894">
              <w:marLeft w:val="0"/>
              <w:marRight w:val="0"/>
              <w:marTop w:val="0"/>
              <w:marBottom w:val="0"/>
              <w:divBdr>
                <w:top w:val="none" w:sz="0" w:space="0" w:color="auto"/>
                <w:left w:val="none" w:sz="0" w:space="0" w:color="auto"/>
                <w:bottom w:val="none" w:sz="0" w:space="0" w:color="auto"/>
                <w:right w:val="none" w:sz="0" w:space="0" w:color="auto"/>
              </w:divBdr>
            </w:div>
          </w:divsChild>
        </w:div>
        <w:div w:id="1863124959">
          <w:marLeft w:val="0"/>
          <w:marRight w:val="0"/>
          <w:marTop w:val="0"/>
          <w:marBottom w:val="0"/>
          <w:divBdr>
            <w:top w:val="none" w:sz="0" w:space="0" w:color="auto"/>
            <w:left w:val="none" w:sz="0" w:space="0" w:color="auto"/>
            <w:bottom w:val="none" w:sz="0" w:space="0" w:color="auto"/>
            <w:right w:val="none" w:sz="0" w:space="0" w:color="auto"/>
          </w:divBdr>
          <w:divsChild>
            <w:div w:id="1723824810">
              <w:marLeft w:val="0"/>
              <w:marRight w:val="0"/>
              <w:marTop w:val="0"/>
              <w:marBottom w:val="0"/>
              <w:divBdr>
                <w:top w:val="none" w:sz="0" w:space="0" w:color="auto"/>
                <w:left w:val="none" w:sz="0" w:space="0" w:color="auto"/>
                <w:bottom w:val="none" w:sz="0" w:space="0" w:color="auto"/>
                <w:right w:val="none" w:sz="0" w:space="0" w:color="auto"/>
              </w:divBdr>
            </w:div>
          </w:divsChild>
        </w:div>
        <w:div w:id="620234907">
          <w:marLeft w:val="0"/>
          <w:marRight w:val="0"/>
          <w:marTop w:val="0"/>
          <w:marBottom w:val="0"/>
          <w:divBdr>
            <w:top w:val="none" w:sz="0" w:space="0" w:color="auto"/>
            <w:left w:val="none" w:sz="0" w:space="0" w:color="auto"/>
            <w:bottom w:val="none" w:sz="0" w:space="0" w:color="auto"/>
            <w:right w:val="none" w:sz="0" w:space="0" w:color="auto"/>
          </w:divBdr>
          <w:divsChild>
            <w:div w:id="127942371">
              <w:marLeft w:val="0"/>
              <w:marRight w:val="0"/>
              <w:marTop w:val="0"/>
              <w:marBottom w:val="0"/>
              <w:divBdr>
                <w:top w:val="none" w:sz="0" w:space="0" w:color="auto"/>
                <w:left w:val="none" w:sz="0" w:space="0" w:color="auto"/>
                <w:bottom w:val="none" w:sz="0" w:space="0" w:color="auto"/>
                <w:right w:val="none" w:sz="0" w:space="0" w:color="auto"/>
              </w:divBdr>
            </w:div>
          </w:divsChild>
        </w:div>
        <w:div w:id="388462802">
          <w:marLeft w:val="0"/>
          <w:marRight w:val="0"/>
          <w:marTop w:val="0"/>
          <w:marBottom w:val="0"/>
          <w:divBdr>
            <w:top w:val="none" w:sz="0" w:space="0" w:color="auto"/>
            <w:left w:val="none" w:sz="0" w:space="0" w:color="auto"/>
            <w:bottom w:val="none" w:sz="0" w:space="0" w:color="auto"/>
            <w:right w:val="none" w:sz="0" w:space="0" w:color="auto"/>
          </w:divBdr>
          <w:divsChild>
            <w:div w:id="782917666">
              <w:marLeft w:val="0"/>
              <w:marRight w:val="0"/>
              <w:marTop w:val="0"/>
              <w:marBottom w:val="0"/>
              <w:divBdr>
                <w:top w:val="none" w:sz="0" w:space="0" w:color="auto"/>
                <w:left w:val="none" w:sz="0" w:space="0" w:color="auto"/>
                <w:bottom w:val="none" w:sz="0" w:space="0" w:color="auto"/>
                <w:right w:val="none" w:sz="0" w:space="0" w:color="auto"/>
              </w:divBdr>
            </w:div>
          </w:divsChild>
        </w:div>
        <w:div w:id="1513758273">
          <w:marLeft w:val="0"/>
          <w:marRight w:val="0"/>
          <w:marTop w:val="0"/>
          <w:marBottom w:val="0"/>
          <w:divBdr>
            <w:top w:val="none" w:sz="0" w:space="0" w:color="auto"/>
            <w:left w:val="none" w:sz="0" w:space="0" w:color="auto"/>
            <w:bottom w:val="none" w:sz="0" w:space="0" w:color="auto"/>
            <w:right w:val="none" w:sz="0" w:space="0" w:color="auto"/>
          </w:divBdr>
          <w:divsChild>
            <w:div w:id="1203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8766">
      <w:bodyDiv w:val="1"/>
      <w:marLeft w:val="0"/>
      <w:marRight w:val="0"/>
      <w:marTop w:val="0"/>
      <w:marBottom w:val="0"/>
      <w:divBdr>
        <w:top w:val="none" w:sz="0" w:space="0" w:color="auto"/>
        <w:left w:val="none" w:sz="0" w:space="0" w:color="auto"/>
        <w:bottom w:val="none" w:sz="0" w:space="0" w:color="auto"/>
        <w:right w:val="none" w:sz="0" w:space="0" w:color="auto"/>
      </w:divBdr>
    </w:div>
    <w:div w:id="977225410">
      <w:bodyDiv w:val="1"/>
      <w:marLeft w:val="0"/>
      <w:marRight w:val="0"/>
      <w:marTop w:val="0"/>
      <w:marBottom w:val="0"/>
      <w:divBdr>
        <w:top w:val="none" w:sz="0" w:space="0" w:color="auto"/>
        <w:left w:val="none" w:sz="0" w:space="0" w:color="auto"/>
        <w:bottom w:val="none" w:sz="0" w:space="0" w:color="auto"/>
        <w:right w:val="none" w:sz="0" w:space="0" w:color="auto"/>
      </w:divBdr>
    </w:div>
    <w:div w:id="992099941">
      <w:bodyDiv w:val="1"/>
      <w:marLeft w:val="0"/>
      <w:marRight w:val="0"/>
      <w:marTop w:val="0"/>
      <w:marBottom w:val="0"/>
      <w:divBdr>
        <w:top w:val="none" w:sz="0" w:space="0" w:color="auto"/>
        <w:left w:val="none" w:sz="0" w:space="0" w:color="auto"/>
        <w:bottom w:val="none" w:sz="0" w:space="0" w:color="auto"/>
        <w:right w:val="none" w:sz="0" w:space="0" w:color="auto"/>
      </w:divBdr>
    </w:div>
    <w:div w:id="1006445701">
      <w:bodyDiv w:val="1"/>
      <w:marLeft w:val="0"/>
      <w:marRight w:val="0"/>
      <w:marTop w:val="0"/>
      <w:marBottom w:val="0"/>
      <w:divBdr>
        <w:top w:val="none" w:sz="0" w:space="0" w:color="auto"/>
        <w:left w:val="none" w:sz="0" w:space="0" w:color="auto"/>
        <w:bottom w:val="none" w:sz="0" w:space="0" w:color="auto"/>
        <w:right w:val="none" w:sz="0" w:space="0" w:color="auto"/>
      </w:divBdr>
    </w:div>
    <w:div w:id="1008480498">
      <w:bodyDiv w:val="1"/>
      <w:marLeft w:val="0"/>
      <w:marRight w:val="0"/>
      <w:marTop w:val="0"/>
      <w:marBottom w:val="0"/>
      <w:divBdr>
        <w:top w:val="none" w:sz="0" w:space="0" w:color="auto"/>
        <w:left w:val="none" w:sz="0" w:space="0" w:color="auto"/>
        <w:bottom w:val="none" w:sz="0" w:space="0" w:color="auto"/>
        <w:right w:val="none" w:sz="0" w:space="0" w:color="auto"/>
      </w:divBdr>
    </w:div>
    <w:div w:id="1012605966">
      <w:bodyDiv w:val="1"/>
      <w:marLeft w:val="0"/>
      <w:marRight w:val="0"/>
      <w:marTop w:val="0"/>
      <w:marBottom w:val="0"/>
      <w:divBdr>
        <w:top w:val="none" w:sz="0" w:space="0" w:color="auto"/>
        <w:left w:val="none" w:sz="0" w:space="0" w:color="auto"/>
        <w:bottom w:val="none" w:sz="0" w:space="0" w:color="auto"/>
        <w:right w:val="none" w:sz="0" w:space="0" w:color="auto"/>
      </w:divBdr>
    </w:div>
    <w:div w:id="1097797254">
      <w:bodyDiv w:val="1"/>
      <w:marLeft w:val="0"/>
      <w:marRight w:val="0"/>
      <w:marTop w:val="0"/>
      <w:marBottom w:val="0"/>
      <w:divBdr>
        <w:top w:val="none" w:sz="0" w:space="0" w:color="auto"/>
        <w:left w:val="none" w:sz="0" w:space="0" w:color="auto"/>
        <w:bottom w:val="none" w:sz="0" w:space="0" w:color="auto"/>
        <w:right w:val="none" w:sz="0" w:space="0" w:color="auto"/>
      </w:divBdr>
    </w:div>
    <w:div w:id="1112476414">
      <w:bodyDiv w:val="1"/>
      <w:marLeft w:val="0"/>
      <w:marRight w:val="0"/>
      <w:marTop w:val="0"/>
      <w:marBottom w:val="0"/>
      <w:divBdr>
        <w:top w:val="none" w:sz="0" w:space="0" w:color="auto"/>
        <w:left w:val="none" w:sz="0" w:space="0" w:color="auto"/>
        <w:bottom w:val="none" w:sz="0" w:space="0" w:color="auto"/>
        <w:right w:val="none" w:sz="0" w:space="0" w:color="auto"/>
      </w:divBdr>
    </w:div>
    <w:div w:id="1122042758">
      <w:bodyDiv w:val="1"/>
      <w:marLeft w:val="0"/>
      <w:marRight w:val="0"/>
      <w:marTop w:val="0"/>
      <w:marBottom w:val="0"/>
      <w:divBdr>
        <w:top w:val="none" w:sz="0" w:space="0" w:color="auto"/>
        <w:left w:val="none" w:sz="0" w:space="0" w:color="auto"/>
        <w:bottom w:val="none" w:sz="0" w:space="0" w:color="auto"/>
        <w:right w:val="none" w:sz="0" w:space="0" w:color="auto"/>
      </w:divBdr>
    </w:div>
    <w:div w:id="1147014144">
      <w:bodyDiv w:val="1"/>
      <w:marLeft w:val="0"/>
      <w:marRight w:val="0"/>
      <w:marTop w:val="0"/>
      <w:marBottom w:val="0"/>
      <w:divBdr>
        <w:top w:val="none" w:sz="0" w:space="0" w:color="auto"/>
        <w:left w:val="none" w:sz="0" w:space="0" w:color="auto"/>
        <w:bottom w:val="none" w:sz="0" w:space="0" w:color="auto"/>
        <w:right w:val="none" w:sz="0" w:space="0" w:color="auto"/>
      </w:divBdr>
    </w:div>
    <w:div w:id="1180461187">
      <w:bodyDiv w:val="1"/>
      <w:marLeft w:val="0"/>
      <w:marRight w:val="0"/>
      <w:marTop w:val="0"/>
      <w:marBottom w:val="0"/>
      <w:divBdr>
        <w:top w:val="none" w:sz="0" w:space="0" w:color="auto"/>
        <w:left w:val="none" w:sz="0" w:space="0" w:color="auto"/>
        <w:bottom w:val="none" w:sz="0" w:space="0" w:color="auto"/>
        <w:right w:val="none" w:sz="0" w:space="0" w:color="auto"/>
      </w:divBdr>
    </w:div>
    <w:div w:id="1208418416">
      <w:bodyDiv w:val="1"/>
      <w:marLeft w:val="0"/>
      <w:marRight w:val="0"/>
      <w:marTop w:val="0"/>
      <w:marBottom w:val="0"/>
      <w:divBdr>
        <w:top w:val="none" w:sz="0" w:space="0" w:color="auto"/>
        <w:left w:val="none" w:sz="0" w:space="0" w:color="auto"/>
        <w:bottom w:val="none" w:sz="0" w:space="0" w:color="auto"/>
        <w:right w:val="none" w:sz="0" w:space="0" w:color="auto"/>
      </w:divBdr>
    </w:div>
    <w:div w:id="1231619989">
      <w:bodyDiv w:val="1"/>
      <w:marLeft w:val="0"/>
      <w:marRight w:val="0"/>
      <w:marTop w:val="0"/>
      <w:marBottom w:val="0"/>
      <w:divBdr>
        <w:top w:val="none" w:sz="0" w:space="0" w:color="auto"/>
        <w:left w:val="none" w:sz="0" w:space="0" w:color="auto"/>
        <w:bottom w:val="none" w:sz="0" w:space="0" w:color="auto"/>
        <w:right w:val="none" w:sz="0" w:space="0" w:color="auto"/>
      </w:divBdr>
    </w:div>
    <w:div w:id="1239635746">
      <w:bodyDiv w:val="1"/>
      <w:marLeft w:val="0"/>
      <w:marRight w:val="0"/>
      <w:marTop w:val="0"/>
      <w:marBottom w:val="0"/>
      <w:divBdr>
        <w:top w:val="none" w:sz="0" w:space="0" w:color="auto"/>
        <w:left w:val="none" w:sz="0" w:space="0" w:color="auto"/>
        <w:bottom w:val="none" w:sz="0" w:space="0" w:color="auto"/>
        <w:right w:val="none" w:sz="0" w:space="0" w:color="auto"/>
      </w:divBdr>
    </w:div>
    <w:div w:id="1243099823">
      <w:bodyDiv w:val="1"/>
      <w:marLeft w:val="0"/>
      <w:marRight w:val="0"/>
      <w:marTop w:val="0"/>
      <w:marBottom w:val="0"/>
      <w:divBdr>
        <w:top w:val="none" w:sz="0" w:space="0" w:color="auto"/>
        <w:left w:val="none" w:sz="0" w:space="0" w:color="auto"/>
        <w:bottom w:val="none" w:sz="0" w:space="0" w:color="auto"/>
        <w:right w:val="none" w:sz="0" w:space="0" w:color="auto"/>
      </w:divBdr>
    </w:div>
    <w:div w:id="1319572986">
      <w:bodyDiv w:val="1"/>
      <w:marLeft w:val="0"/>
      <w:marRight w:val="0"/>
      <w:marTop w:val="0"/>
      <w:marBottom w:val="0"/>
      <w:divBdr>
        <w:top w:val="none" w:sz="0" w:space="0" w:color="auto"/>
        <w:left w:val="none" w:sz="0" w:space="0" w:color="auto"/>
        <w:bottom w:val="none" w:sz="0" w:space="0" w:color="auto"/>
        <w:right w:val="none" w:sz="0" w:space="0" w:color="auto"/>
      </w:divBdr>
    </w:div>
    <w:div w:id="1374381868">
      <w:bodyDiv w:val="1"/>
      <w:marLeft w:val="0"/>
      <w:marRight w:val="0"/>
      <w:marTop w:val="0"/>
      <w:marBottom w:val="0"/>
      <w:divBdr>
        <w:top w:val="none" w:sz="0" w:space="0" w:color="auto"/>
        <w:left w:val="none" w:sz="0" w:space="0" w:color="auto"/>
        <w:bottom w:val="none" w:sz="0" w:space="0" w:color="auto"/>
        <w:right w:val="none" w:sz="0" w:space="0" w:color="auto"/>
      </w:divBdr>
    </w:div>
    <w:div w:id="1382366829">
      <w:bodyDiv w:val="1"/>
      <w:marLeft w:val="0"/>
      <w:marRight w:val="0"/>
      <w:marTop w:val="0"/>
      <w:marBottom w:val="0"/>
      <w:divBdr>
        <w:top w:val="none" w:sz="0" w:space="0" w:color="auto"/>
        <w:left w:val="none" w:sz="0" w:space="0" w:color="auto"/>
        <w:bottom w:val="none" w:sz="0" w:space="0" w:color="auto"/>
        <w:right w:val="none" w:sz="0" w:space="0" w:color="auto"/>
      </w:divBdr>
    </w:div>
    <w:div w:id="1404177611">
      <w:bodyDiv w:val="1"/>
      <w:marLeft w:val="0"/>
      <w:marRight w:val="0"/>
      <w:marTop w:val="0"/>
      <w:marBottom w:val="0"/>
      <w:divBdr>
        <w:top w:val="none" w:sz="0" w:space="0" w:color="auto"/>
        <w:left w:val="none" w:sz="0" w:space="0" w:color="auto"/>
        <w:bottom w:val="none" w:sz="0" w:space="0" w:color="auto"/>
        <w:right w:val="none" w:sz="0" w:space="0" w:color="auto"/>
      </w:divBdr>
    </w:div>
    <w:div w:id="1426685017">
      <w:bodyDiv w:val="1"/>
      <w:marLeft w:val="0"/>
      <w:marRight w:val="0"/>
      <w:marTop w:val="0"/>
      <w:marBottom w:val="0"/>
      <w:divBdr>
        <w:top w:val="none" w:sz="0" w:space="0" w:color="auto"/>
        <w:left w:val="none" w:sz="0" w:space="0" w:color="auto"/>
        <w:bottom w:val="none" w:sz="0" w:space="0" w:color="auto"/>
        <w:right w:val="none" w:sz="0" w:space="0" w:color="auto"/>
      </w:divBdr>
    </w:div>
    <w:div w:id="1442845767">
      <w:bodyDiv w:val="1"/>
      <w:marLeft w:val="0"/>
      <w:marRight w:val="0"/>
      <w:marTop w:val="0"/>
      <w:marBottom w:val="0"/>
      <w:divBdr>
        <w:top w:val="none" w:sz="0" w:space="0" w:color="auto"/>
        <w:left w:val="none" w:sz="0" w:space="0" w:color="auto"/>
        <w:bottom w:val="none" w:sz="0" w:space="0" w:color="auto"/>
        <w:right w:val="none" w:sz="0" w:space="0" w:color="auto"/>
      </w:divBdr>
    </w:div>
    <w:div w:id="1451166816">
      <w:bodyDiv w:val="1"/>
      <w:marLeft w:val="0"/>
      <w:marRight w:val="0"/>
      <w:marTop w:val="0"/>
      <w:marBottom w:val="0"/>
      <w:divBdr>
        <w:top w:val="none" w:sz="0" w:space="0" w:color="auto"/>
        <w:left w:val="none" w:sz="0" w:space="0" w:color="auto"/>
        <w:bottom w:val="none" w:sz="0" w:space="0" w:color="auto"/>
        <w:right w:val="none" w:sz="0" w:space="0" w:color="auto"/>
      </w:divBdr>
    </w:div>
    <w:div w:id="1493519524">
      <w:bodyDiv w:val="1"/>
      <w:marLeft w:val="0"/>
      <w:marRight w:val="0"/>
      <w:marTop w:val="0"/>
      <w:marBottom w:val="0"/>
      <w:divBdr>
        <w:top w:val="none" w:sz="0" w:space="0" w:color="auto"/>
        <w:left w:val="none" w:sz="0" w:space="0" w:color="auto"/>
        <w:bottom w:val="none" w:sz="0" w:space="0" w:color="auto"/>
        <w:right w:val="none" w:sz="0" w:space="0" w:color="auto"/>
      </w:divBdr>
    </w:div>
    <w:div w:id="1509637556">
      <w:bodyDiv w:val="1"/>
      <w:marLeft w:val="0"/>
      <w:marRight w:val="0"/>
      <w:marTop w:val="0"/>
      <w:marBottom w:val="0"/>
      <w:divBdr>
        <w:top w:val="none" w:sz="0" w:space="0" w:color="auto"/>
        <w:left w:val="none" w:sz="0" w:space="0" w:color="auto"/>
        <w:bottom w:val="none" w:sz="0" w:space="0" w:color="auto"/>
        <w:right w:val="none" w:sz="0" w:space="0" w:color="auto"/>
      </w:divBdr>
    </w:div>
    <w:div w:id="1509717178">
      <w:bodyDiv w:val="1"/>
      <w:marLeft w:val="0"/>
      <w:marRight w:val="0"/>
      <w:marTop w:val="0"/>
      <w:marBottom w:val="0"/>
      <w:divBdr>
        <w:top w:val="none" w:sz="0" w:space="0" w:color="auto"/>
        <w:left w:val="none" w:sz="0" w:space="0" w:color="auto"/>
        <w:bottom w:val="none" w:sz="0" w:space="0" w:color="auto"/>
        <w:right w:val="none" w:sz="0" w:space="0" w:color="auto"/>
      </w:divBdr>
    </w:div>
    <w:div w:id="1540119323">
      <w:bodyDiv w:val="1"/>
      <w:marLeft w:val="0"/>
      <w:marRight w:val="0"/>
      <w:marTop w:val="0"/>
      <w:marBottom w:val="0"/>
      <w:divBdr>
        <w:top w:val="none" w:sz="0" w:space="0" w:color="auto"/>
        <w:left w:val="none" w:sz="0" w:space="0" w:color="auto"/>
        <w:bottom w:val="none" w:sz="0" w:space="0" w:color="auto"/>
        <w:right w:val="none" w:sz="0" w:space="0" w:color="auto"/>
      </w:divBdr>
    </w:div>
    <w:div w:id="1614899965">
      <w:bodyDiv w:val="1"/>
      <w:marLeft w:val="0"/>
      <w:marRight w:val="0"/>
      <w:marTop w:val="0"/>
      <w:marBottom w:val="0"/>
      <w:divBdr>
        <w:top w:val="none" w:sz="0" w:space="0" w:color="auto"/>
        <w:left w:val="none" w:sz="0" w:space="0" w:color="auto"/>
        <w:bottom w:val="none" w:sz="0" w:space="0" w:color="auto"/>
        <w:right w:val="none" w:sz="0" w:space="0" w:color="auto"/>
      </w:divBdr>
    </w:div>
    <w:div w:id="1621836566">
      <w:bodyDiv w:val="1"/>
      <w:marLeft w:val="0"/>
      <w:marRight w:val="0"/>
      <w:marTop w:val="0"/>
      <w:marBottom w:val="0"/>
      <w:divBdr>
        <w:top w:val="none" w:sz="0" w:space="0" w:color="auto"/>
        <w:left w:val="none" w:sz="0" w:space="0" w:color="auto"/>
        <w:bottom w:val="none" w:sz="0" w:space="0" w:color="auto"/>
        <w:right w:val="none" w:sz="0" w:space="0" w:color="auto"/>
      </w:divBdr>
    </w:div>
    <w:div w:id="1631472537">
      <w:bodyDiv w:val="1"/>
      <w:marLeft w:val="0"/>
      <w:marRight w:val="0"/>
      <w:marTop w:val="0"/>
      <w:marBottom w:val="0"/>
      <w:divBdr>
        <w:top w:val="none" w:sz="0" w:space="0" w:color="auto"/>
        <w:left w:val="none" w:sz="0" w:space="0" w:color="auto"/>
        <w:bottom w:val="none" w:sz="0" w:space="0" w:color="auto"/>
        <w:right w:val="none" w:sz="0" w:space="0" w:color="auto"/>
      </w:divBdr>
    </w:div>
    <w:div w:id="1691376324">
      <w:bodyDiv w:val="1"/>
      <w:marLeft w:val="0"/>
      <w:marRight w:val="0"/>
      <w:marTop w:val="0"/>
      <w:marBottom w:val="0"/>
      <w:divBdr>
        <w:top w:val="none" w:sz="0" w:space="0" w:color="auto"/>
        <w:left w:val="none" w:sz="0" w:space="0" w:color="auto"/>
        <w:bottom w:val="none" w:sz="0" w:space="0" w:color="auto"/>
        <w:right w:val="none" w:sz="0" w:space="0" w:color="auto"/>
      </w:divBdr>
    </w:div>
    <w:div w:id="1698694067">
      <w:bodyDiv w:val="1"/>
      <w:marLeft w:val="0"/>
      <w:marRight w:val="0"/>
      <w:marTop w:val="0"/>
      <w:marBottom w:val="0"/>
      <w:divBdr>
        <w:top w:val="none" w:sz="0" w:space="0" w:color="auto"/>
        <w:left w:val="none" w:sz="0" w:space="0" w:color="auto"/>
        <w:bottom w:val="none" w:sz="0" w:space="0" w:color="auto"/>
        <w:right w:val="none" w:sz="0" w:space="0" w:color="auto"/>
      </w:divBdr>
    </w:div>
    <w:div w:id="1700743270">
      <w:bodyDiv w:val="1"/>
      <w:marLeft w:val="0"/>
      <w:marRight w:val="0"/>
      <w:marTop w:val="0"/>
      <w:marBottom w:val="0"/>
      <w:divBdr>
        <w:top w:val="none" w:sz="0" w:space="0" w:color="auto"/>
        <w:left w:val="none" w:sz="0" w:space="0" w:color="auto"/>
        <w:bottom w:val="none" w:sz="0" w:space="0" w:color="auto"/>
        <w:right w:val="none" w:sz="0" w:space="0" w:color="auto"/>
      </w:divBdr>
    </w:div>
    <w:div w:id="1711764538">
      <w:bodyDiv w:val="1"/>
      <w:marLeft w:val="0"/>
      <w:marRight w:val="0"/>
      <w:marTop w:val="0"/>
      <w:marBottom w:val="0"/>
      <w:divBdr>
        <w:top w:val="none" w:sz="0" w:space="0" w:color="auto"/>
        <w:left w:val="none" w:sz="0" w:space="0" w:color="auto"/>
        <w:bottom w:val="none" w:sz="0" w:space="0" w:color="auto"/>
        <w:right w:val="none" w:sz="0" w:space="0" w:color="auto"/>
      </w:divBdr>
    </w:div>
    <w:div w:id="1718311776">
      <w:bodyDiv w:val="1"/>
      <w:marLeft w:val="0"/>
      <w:marRight w:val="0"/>
      <w:marTop w:val="0"/>
      <w:marBottom w:val="0"/>
      <w:divBdr>
        <w:top w:val="none" w:sz="0" w:space="0" w:color="auto"/>
        <w:left w:val="none" w:sz="0" w:space="0" w:color="auto"/>
        <w:bottom w:val="none" w:sz="0" w:space="0" w:color="auto"/>
        <w:right w:val="none" w:sz="0" w:space="0" w:color="auto"/>
      </w:divBdr>
    </w:div>
    <w:div w:id="1718354068">
      <w:bodyDiv w:val="1"/>
      <w:marLeft w:val="0"/>
      <w:marRight w:val="0"/>
      <w:marTop w:val="0"/>
      <w:marBottom w:val="0"/>
      <w:divBdr>
        <w:top w:val="none" w:sz="0" w:space="0" w:color="auto"/>
        <w:left w:val="none" w:sz="0" w:space="0" w:color="auto"/>
        <w:bottom w:val="none" w:sz="0" w:space="0" w:color="auto"/>
        <w:right w:val="none" w:sz="0" w:space="0" w:color="auto"/>
      </w:divBdr>
    </w:div>
    <w:div w:id="1735008108">
      <w:bodyDiv w:val="1"/>
      <w:marLeft w:val="0"/>
      <w:marRight w:val="0"/>
      <w:marTop w:val="0"/>
      <w:marBottom w:val="0"/>
      <w:divBdr>
        <w:top w:val="none" w:sz="0" w:space="0" w:color="auto"/>
        <w:left w:val="none" w:sz="0" w:space="0" w:color="auto"/>
        <w:bottom w:val="none" w:sz="0" w:space="0" w:color="auto"/>
        <w:right w:val="none" w:sz="0" w:space="0" w:color="auto"/>
      </w:divBdr>
    </w:div>
    <w:div w:id="1740715459">
      <w:bodyDiv w:val="1"/>
      <w:marLeft w:val="0"/>
      <w:marRight w:val="0"/>
      <w:marTop w:val="0"/>
      <w:marBottom w:val="0"/>
      <w:divBdr>
        <w:top w:val="none" w:sz="0" w:space="0" w:color="auto"/>
        <w:left w:val="none" w:sz="0" w:space="0" w:color="auto"/>
        <w:bottom w:val="none" w:sz="0" w:space="0" w:color="auto"/>
        <w:right w:val="none" w:sz="0" w:space="0" w:color="auto"/>
      </w:divBdr>
    </w:div>
    <w:div w:id="1757752214">
      <w:bodyDiv w:val="1"/>
      <w:marLeft w:val="0"/>
      <w:marRight w:val="0"/>
      <w:marTop w:val="0"/>
      <w:marBottom w:val="0"/>
      <w:divBdr>
        <w:top w:val="none" w:sz="0" w:space="0" w:color="auto"/>
        <w:left w:val="none" w:sz="0" w:space="0" w:color="auto"/>
        <w:bottom w:val="none" w:sz="0" w:space="0" w:color="auto"/>
        <w:right w:val="none" w:sz="0" w:space="0" w:color="auto"/>
      </w:divBdr>
    </w:div>
    <w:div w:id="1791902052">
      <w:bodyDiv w:val="1"/>
      <w:marLeft w:val="0"/>
      <w:marRight w:val="0"/>
      <w:marTop w:val="0"/>
      <w:marBottom w:val="0"/>
      <w:divBdr>
        <w:top w:val="none" w:sz="0" w:space="0" w:color="auto"/>
        <w:left w:val="none" w:sz="0" w:space="0" w:color="auto"/>
        <w:bottom w:val="none" w:sz="0" w:space="0" w:color="auto"/>
        <w:right w:val="none" w:sz="0" w:space="0" w:color="auto"/>
      </w:divBdr>
    </w:div>
    <w:div w:id="1893225173">
      <w:bodyDiv w:val="1"/>
      <w:marLeft w:val="0"/>
      <w:marRight w:val="0"/>
      <w:marTop w:val="0"/>
      <w:marBottom w:val="0"/>
      <w:divBdr>
        <w:top w:val="none" w:sz="0" w:space="0" w:color="auto"/>
        <w:left w:val="none" w:sz="0" w:space="0" w:color="auto"/>
        <w:bottom w:val="none" w:sz="0" w:space="0" w:color="auto"/>
        <w:right w:val="none" w:sz="0" w:space="0" w:color="auto"/>
      </w:divBdr>
    </w:div>
    <w:div w:id="1930625675">
      <w:bodyDiv w:val="1"/>
      <w:marLeft w:val="0"/>
      <w:marRight w:val="0"/>
      <w:marTop w:val="0"/>
      <w:marBottom w:val="0"/>
      <w:divBdr>
        <w:top w:val="none" w:sz="0" w:space="0" w:color="auto"/>
        <w:left w:val="none" w:sz="0" w:space="0" w:color="auto"/>
        <w:bottom w:val="none" w:sz="0" w:space="0" w:color="auto"/>
        <w:right w:val="none" w:sz="0" w:space="0" w:color="auto"/>
      </w:divBdr>
    </w:div>
    <w:div w:id="1941638411">
      <w:bodyDiv w:val="1"/>
      <w:marLeft w:val="0"/>
      <w:marRight w:val="0"/>
      <w:marTop w:val="0"/>
      <w:marBottom w:val="0"/>
      <w:divBdr>
        <w:top w:val="none" w:sz="0" w:space="0" w:color="auto"/>
        <w:left w:val="none" w:sz="0" w:space="0" w:color="auto"/>
        <w:bottom w:val="none" w:sz="0" w:space="0" w:color="auto"/>
        <w:right w:val="none" w:sz="0" w:space="0" w:color="auto"/>
      </w:divBdr>
    </w:div>
    <w:div w:id="1946189479">
      <w:bodyDiv w:val="1"/>
      <w:marLeft w:val="0"/>
      <w:marRight w:val="0"/>
      <w:marTop w:val="0"/>
      <w:marBottom w:val="0"/>
      <w:divBdr>
        <w:top w:val="none" w:sz="0" w:space="0" w:color="auto"/>
        <w:left w:val="none" w:sz="0" w:space="0" w:color="auto"/>
        <w:bottom w:val="none" w:sz="0" w:space="0" w:color="auto"/>
        <w:right w:val="none" w:sz="0" w:space="0" w:color="auto"/>
      </w:divBdr>
    </w:div>
    <w:div w:id="1967423396">
      <w:bodyDiv w:val="1"/>
      <w:marLeft w:val="0"/>
      <w:marRight w:val="0"/>
      <w:marTop w:val="0"/>
      <w:marBottom w:val="0"/>
      <w:divBdr>
        <w:top w:val="none" w:sz="0" w:space="0" w:color="auto"/>
        <w:left w:val="none" w:sz="0" w:space="0" w:color="auto"/>
        <w:bottom w:val="none" w:sz="0" w:space="0" w:color="auto"/>
        <w:right w:val="none" w:sz="0" w:space="0" w:color="auto"/>
      </w:divBdr>
      <w:divsChild>
        <w:div w:id="460613956">
          <w:marLeft w:val="0"/>
          <w:marRight w:val="0"/>
          <w:marTop w:val="0"/>
          <w:marBottom w:val="0"/>
          <w:divBdr>
            <w:top w:val="none" w:sz="0" w:space="0" w:color="auto"/>
            <w:left w:val="none" w:sz="0" w:space="0" w:color="auto"/>
            <w:bottom w:val="none" w:sz="0" w:space="0" w:color="auto"/>
            <w:right w:val="none" w:sz="0" w:space="0" w:color="auto"/>
          </w:divBdr>
        </w:div>
      </w:divsChild>
    </w:div>
    <w:div w:id="1973360683">
      <w:bodyDiv w:val="1"/>
      <w:marLeft w:val="0"/>
      <w:marRight w:val="0"/>
      <w:marTop w:val="0"/>
      <w:marBottom w:val="0"/>
      <w:divBdr>
        <w:top w:val="none" w:sz="0" w:space="0" w:color="auto"/>
        <w:left w:val="none" w:sz="0" w:space="0" w:color="auto"/>
        <w:bottom w:val="none" w:sz="0" w:space="0" w:color="auto"/>
        <w:right w:val="none" w:sz="0" w:space="0" w:color="auto"/>
      </w:divBdr>
    </w:div>
    <w:div w:id="2001689787">
      <w:bodyDiv w:val="1"/>
      <w:marLeft w:val="0"/>
      <w:marRight w:val="0"/>
      <w:marTop w:val="0"/>
      <w:marBottom w:val="0"/>
      <w:divBdr>
        <w:top w:val="none" w:sz="0" w:space="0" w:color="auto"/>
        <w:left w:val="none" w:sz="0" w:space="0" w:color="auto"/>
        <w:bottom w:val="none" w:sz="0" w:space="0" w:color="auto"/>
        <w:right w:val="none" w:sz="0" w:space="0" w:color="auto"/>
      </w:divBdr>
    </w:div>
    <w:div w:id="2032611490">
      <w:bodyDiv w:val="1"/>
      <w:marLeft w:val="0"/>
      <w:marRight w:val="0"/>
      <w:marTop w:val="0"/>
      <w:marBottom w:val="0"/>
      <w:divBdr>
        <w:top w:val="none" w:sz="0" w:space="0" w:color="auto"/>
        <w:left w:val="none" w:sz="0" w:space="0" w:color="auto"/>
        <w:bottom w:val="none" w:sz="0" w:space="0" w:color="auto"/>
        <w:right w:val="none" w:sz="0" w:space="0" w:color="auto"/>
      </w:divBdr>
    </w:div>
    <w:div w:id="2049720768">
      <w:bodyDiv w:val="1"/>
      <w:marLeft w:val="0"/>
      <w:marRight w:val="0"/>
      <w:marTop w:val="0"/>
      <w:marBottom w:val="0"/>
      <w:divBdr>
        <w:top w:val="none" w:sz="0" w:space="0" w:color="auto"/>
        <w:left w:val="none" w:sz="0" w:space="0" w:color="auto"/>
        <w:bottom w:val="none" w:sz="0" w:space="0" w:color="auto"/>
        <w:right w:val="none" w:sz="0" w:space="0" w:color="auto"/>
      </w:divBdr>
    </w:div>
    <w:div w:id="2073699214">
      <w:bodyDiv w:val="1"/>
      <w:marLeft w:val="0"/>
      <w:marRight w:val="0"/>
      <w:marTop w:val="0"/>
      <w:marBottom w:val="0"/>
      <w:divBdr>
        <w:top w:val="none" w:sz="0" w:space="0" w:color="auto"/>
        <w:left w:val="none" w:sz="0" w:space="0" w:color="auto"/>
        <w:bottom w:val="none" w:sz="0" w:space="0" w:color="auto"/>
        <w:right w:val="none" w:sz="0" w:space="0" w:color="auto"/>
      </w:divBdr>
    </w:div>
    <w:div w:id="2108649244">
      <w:bodyDiv w:val="1"/>
      <w:marLeft w:val="0"/>
      <w:marRight w:val="0"/>
      <w:marTop w:val="100"/>
      <w:marBottom w:val="100"/>
      <w:divBdr>
        <w:top w:val="none" w:sz="0" w:space="0" w:color="auto"/>
        <w:left w:val="none" w:sz="0" w:space="0" w:color="auto"/>
        <w:bottom w:val="none" w:sz="0" w:space="0" w:color="auto"/>
        <w:right w:val="none" w:sz="0" w:space="0" w:color="auto"/>
      </w:divBdr>
      <w:divsChild>
        <w:div w:id="243492064">
          <w:marLeft w:val="0"/>
          <w:marRight w:val="0"/>
          <w:marTop w:val="0"/>
          <w:marBottom w:val="0"/>
          <w:divBdr>
            <w:top w:val="none" w:sz="0" w:space="0" w:color="auto"/>
            <w:left w:val="none" w:sz="0" w:space="0" w:color="auto"/>
            <w:bottom w:val="none" w:sz="0" w:space="0" w:color="auto"/>
            <w:right w:val="none" w:sz="0" w:space="0" w:color="auto"/>
          </w:divBdr>
          <w:divsChild>
            <w:div w:id="1557626852">
              <w:marLeft w:val="0"/>
              <w:marRight w:val="0"/>
              <w:marTop w:val="0"/>
              <w:marBottom w:val="0"/>
              <w:divBdr>
                <w:top w:val="none" w:sz="0" w:space="0" w:color="auto"/>
                <w:left w:val="none" w:sz="0" w:space="0" w:color="auto"/>
                <w:bottom w:val="none" w:sz="0" w:space="0" w:color="auto"/>
                <w:right w:val="none" w:sz="0" w:space="0" w:color="auto"/>
              </w:divBdr>
              <w:divsChild>
                <w:div w:id="113135527">
                  <w:marLeft w:val="0"/>
                  <w:marRight w:val="0"/>
                  <w:marTop w:val="0"/>
                  <w:marBottom w:val="0"/>
                  <w:divBdr>
                    <w:top w:val="none" w:sz="0" w:space="0" w:color="auto"/>
                    <w:left w:val="none" w:sz="0" w:space="0" w:color="auto"/>
                    <w:bottom w:val="none" w:sz="0" w:space="0" w:color="auto"/>
                    <w:right w:val="none" w:sz="0" w:space="0" w:color="auto"/>
                  </w:divBdr>
                  <w:divsChild>
                    <w:div w:id="875658049">
                      <w:marLeft w:val="0"/>
                      <w:marRight w:val="0"/>
                      <w:marTop w:val="0"/>
                      <w:marBottom w:val="0"/>
                      <w:divBdr>
                        <w:top w:val="none" w:sz="0" w:space="0" w:color="auto"/>
                        <w:left w:val="none" w:sz="0" w:space="0" w:color="auto"/>
                        <w:bottom w:val="none" w:sz="0" w:space="0" w:color="auto"/>
                        <w:right w:val="none" w:sz="0" w:space="0" w:color="auto"/>
                      </w:divBdr>
                      <w:divsChild>
                        <w:div w:id="1879931514">
                          <w:marLeft w:val="0"/>
                          <w:marRight w:val="0"/>
                          <w:marTop w:val="0"/>
                          <w:marBottom w:val="0"/>
                          <w:divBdr>
                            <w:top w:val="none" w:sz="0" w:space="0" w:color="auto"/>
                            <w:left w:val="none" w:sz="0" w:space="0" w:color="auto"/>
                            <w:bottom w:val="none" w:sz="0" w:space="0" w:color="auto"/>
                            <w:right w:val="none" w:sz="0" w:space="0" w:color="auto"/>
                          </w:divBdr>
                          <w:divsChild>
                            <w:div w:id="1477145688">
                              <w:marLeft w:val="0"/>
                              <w:marRight w:val="0"/>
                              <w:marTop w:val="0"/>
                              <w:marBottom w:val="0"/>
                              <w:divBdr>
                                <w:top w:val="none" w:sz="0" w:space="0" w:color="auto"/>
                                <w:left w:val="none" w:sz="0" w:space="0" w:color="auto"/>
                                <w:bottom w:val="none" w:sz="0" w:space="0" w:color="auto"/>
                                <w:right w:val="none" w:sz="0" w:space="0" w:color="auto"/>
                              </w:divBdr>
                              <w:divsChild>
                                <w:div w:id="1583219891">
                                  <w:marLeft w:val="0"/>
                                  <w:marRight w:val="0"/>
                                  <w:marTop w:val="0"/>
                                  <w:marBottom w:val="0"/>
                                  <w:divBdr>
                                    <w:top w:val="none" w:sz="0" w:space="0" w:color="auto"/>
                                    <w:left w:val="none" w:sz="0" w:space="0" w:color="auto"/>
                                    <w:bottom w:val="none" w:sz="0" w:space="0" w:color="auto"/>
                                    <w:right w:val="none" w:sz="0" w:space="0" w:color="auto"/>
                                  </w:divBdr>
                                  <w:divsChild>
                                    <w:div w:id="2127119050">
                                      <w:marLeft w:val="0"/>
                                      <w:marRight w:val="0"/>
                                      <w:marTop w:val="0"/>
                                      <w:marBottom w:val="0"/>
                                      <w:divBdr>
                                        <w:top w:val="none" w:sz="0" w:space="0" w:color="auto"/>
                                        <w:left w:val="none" w:sz="0" w:space="0" w:color="auto"/>
                                        <w:bottom w:val="none" w:sz="0" w:space="0" w:color="auto"/>
                                        <w:right w:val="none" w:sz="0" w:space="0" w:color="auto"/>
                                      </w:divBdr>
                                      <w:divsChild>
                                        <w:div w:id="1599755230">
                                          <w:marLeft w:val="0"/>
                                          <w:marRight w:val="0"/>
                                          <w:marTop w:val="0"/>
                                          <w:marBottom w:val="0"/>
                                          <w:divBdr>
                                            <w:top w:val="none" w:sz="0" w:space="0" w:color="auto"/>
                                            <w:left w:val="none" w:sz="0" w:space="0" w:color="auto"/>
                                            <w:bottom w:val="none" w:sz="0" w:space="0" w:color="auto"/>
                                            <w:right w:val="none" w:sz="0" w:space="0" w:color="auto"/>
                                          </w:divBdr>
                                          <w:divsChild>
                                            <w:div w:id="614563691">
                                              <w:marLeft w:val="0"/>
                                              <w:marRight w:val="0"/>
                                              <w:marTop w:val="0"/>
                                              <w:marBottom w:val="0"/>
                                              <w:divBdr>
                                                <w:top w:val="none" w:sz="0" w:space="0" w:color="auto"/>
                                                <w:left w:val="none" w:sz="0" w:space="0" w:color="auto"/>
                                                <w:bottom w:val="none" w:sz="0" w:space="0" w:color="auto"/>
                                                <w:right w:val="none" w:sz="0" w:space="0" w:color="auto"/>
                                              </w:divBdr>
                                              <w:divsChild>
                                                <w:div w:id="697199791">
                                                  <w:marLeft w:val="0"/>
                                                  <w:marRight w:val="0"/>
                                                  <w:marTop w:val="0"/>
                                                  <w:marBottom w:val="0"/>
                                                  <w:divBdr>
                                                    <w:top w:val="none" w:sz="0" w:space="0" w:color="auto"/>
                                                    <w:left w:val="none" w:sz="0" w:space="0" w:color="auto"/>
                                                    <w:bottom w:val="none" w:sz="0" w:space="0" w:color="auto"/>
                                                    <w:right w:val="none" w:sz="0" w:space="0" w:color="auto"/>
                                                  </w:divBdr>
                                                  <w:divsChild>
                                                    <w:div w:id="1454979547">
                                                      <w:marLeft w:val="0"/>
                                                      <w:marRight w:val="0"/>
                                                      <w:marTop w:val="0"/>
                                                      <w:marBottom w:val="0"/>
                                                      <w:divBdr>
                                                        <w:top w:val="none" w:sz="0" w:space="0" w:color="auto"/>
                                                        <w:left w:val="none" w:sz="0" w:space="0" w:color="auto"/>
                                                        <w:bottom w:val="none" w:sz="0" w:space="0" w:color="auto"/>
                                                        <w:right w:val="none" w:sz="0" w:space="0" w:color="auto"/>
                                                      </w:divBdr>
                                                      <w:divsChild>
                                                        <w:div w:id="1879202341">
                                                          <w:marLeft w:val="0"/>
                                                          <w:marRight w:val="0"/>
                                                          <w:marTop w:val="0"/>
                                                          <w:marBottom w:val="0"/>
                                                          <w:divBdr>
                                                            <w:top w:val="none" w:sz="0" w:space="0" w:color="auto"/>
                                                            <w:left w:val="none" w:sz="0" w:space="0" w:color="auto"/>
                                                            <w:bottom w:val="none" w:sz="0" w:space="0" w:color="auto"/>
                                                            <w:right w:val="none" w:sz="0" w:space="0" w:color="auto"/>
                                                          </w:divBdr>
                                                          <w:divsChild>
                                                            <w:div w:id="1615864230">
                                                              <w:marLeft w:val="0"/>
                                                              <w:marRight w:val="0"/>
                                                              <w:marTop w:val="0"/>
                                                              <w:marBottom w:val="0"/>
                                                              <w:divBdr>
                                                                <w:top w:val="none" w:sz="0" w:space="0" w:color="auto"/>
                                                                <w:left w:val="none" w:sz="0" w:space="0" w:color="auto"/>
                                                                <w:bottom w:val="none" w:sz="0" w:space="0" w:color="auto"/>
                                                                <w:right w:val="none" w:sz="0" w:space="0" w:color="auto"/>
                                                              </w:divBdr>
                                                              <w:divsChild>
                                                                <w:div w:id="1073043004">
                                                                  <w:marLeft w:val="0"/>
                                                                  <w:marRight w:val="0"/>
                                                                  <w:marTop w:val="0"/>
                                                                  <w:marBottom w:val="0"/>
                                                                  <w:divBdr>
                                                                    <w:top w:val="none" w:sz="0" w:space="0" w:color="auto"/>
                                                                    <w:left w:val="none" w:sz="0" w:space="0" w:color="auto"/>
                                                                    <w:bottom w:val="none" w:sz="0" w:space="0" w:color="auto"/>
                                                                    <w:right w:val="none" w:sz="0" w:space="0" w:color="auto"/>
                                                                  </w:divBdr>
                                                                  <w:divsChild>
                                                                    <w:div w:id="612322207">
                                                                      <w:marLeft w:val="0"/>
                                                                      <w:marRight w:val="0"/>
                                                                      <w:marTop w:val="0"/>
                                                                      <w:marBottom w:val="0"/>
                                                                      <w:divBdr>
                                                                        <w:top w:val="none" w:sz="0" w:space="0" w:color="auto"/>
                                                                        <w:left w:val="none" w:sz="0" w:space="0" w:color="auto"/>
                                                                        <w:bottom w:val="none" w:sz="0" w:space="0" w:color="auto"/>
                                                                        <w:right w:val="none" w:sz="0" w:space="0" w:color="auto"/>
                                                                      </w:divBdr>
                                                                      <w:divsChild>
                                                                        <w:div w:id="731735128">
                                                                          <w:marLeft w:val="0"/>
                                                                          <w:marRight w:val="0"/>
                                                                          <w:marTop w:val="0"/>
                                                                          <w:marBottom w:val="0"/>
                                                                          <w:divBdr>
                                                                            <w:top w:val="none" w:sz="0" w:space="0" w:color="auto"/>
                                                                            <w:left w:val="none" w:sz="0" w:space="0" w:color="auto"/>
                                                                            <w:bottom w:val="none" w:sz="0" w:space="0" w:color="auto"/>
                                                                            <w:right w:val="none" w:sz="0" w:space="0" w:color="auto"/>
                                                                          </w:divBdr>
                                                                          <w:divsChild>
                                                                            <w:div w:id="2728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13713">
      <w:bodyDiv w:val="1"/>
      <w:marLeft w:val="0"/>
      <w:marRight w:val="0"/>
      <w:marTop w:val="100"/>
      <w:marBottom w:val="100"/>
      <w:divBdr>
        <w:top w:val="none" w:sz="0" w:space="0" w:color="auto"/>
        <w:left w:val="none" w:sz="0" w:space="0" w:color="auto"/>
        <w:bottom w:val="none" w:sz="0" w:space="0" w:color="auto"/>
        <w:right w:val="none" w:sz="0" w:space="0" w:color="auto"/>
      </w:divBdr>
      <w:divsChild>
        <w:div w:id="1907842248">
          <w:marLeft w:val="0"/>
          <w:marRight w:val="0"/>
          <w:marTop w:val="0"/>
          <w:marBottom w:val="0"/>
          <w:divBdr>
            <w:top w:val="none" w:sz="0" w:space="0" w:color="auto"/>
            <w:left w:val="none" w:sz="0" w:space="0" w:color="auto"/>
            <w:bottom w:val="none" w:sz="0" w:space="0" w:color="auto"/>
            <w:right w:val="none" w:sz="0" w:space="0" w:color="auto"/>
          </w:divBdr>
          <w:divsChild>
            <w:div w:id="1711228152">
              <w:marLeft w:val="0"/>
              <w:marRight w:val="0"/>
              <w:marTop w:val="0"/>
              <w:marBottom w:val="0"/>
              <w:divBdr>
                <w:top w:val="none" w:sz="0" w:space="0" w:color="auto"/>
                <w:left w:val="none" w:sz="0" w:space="0" w:color="auto"/>
                <w:bottom w:val="none" w:sz="0" w:space="0" w:color="auto"/>
                <w:right w:val="none" w:sz="0" w:space="0" w:color="auto"/>
              </w:divBdr>
              <w:divsChild>
                <w:div w:id="1995450810">
                  <w:marLeft w:val="0"/>
                  <w:marRight w:val="0"/>
                  <w:marTop w:val="0"/>
                  <w:marBottom w:val="0"/>
                  <w:divBdr>
                    <w:top w:val="none" w:sz="0" w:space="0" w:color="auto"/>
                    <w:left w:val="none" w:sz="0" w:space="0" w:color="auto"/>
                    <w:bottom w:val="none" w:sz="0" w:space="0" w:color="auto"/>
                    <w:right w:val="none" w:sz="0" w:space="0" w:color="auto"/>
                  </w:divBdr>
                  <w:divsChild>
                    <w:div w:id="640504407">
                      <w:marLeft w:val="0"/>
                      <w:marRight w:val="0"/>
                      <w:marTop w:val="0"/>
                      <w:marBottom w:val="0"/>
                      <w:divBdr>
                        <w:top w:val="none" w:sz="0" w:space="0" w:color="auto"/>
                        <w:left w:val="none" w:sz="0" w:space="0" w:color="auto"/>
                        <w:bottom w:val="none" w:sz="0" w:space="0" w:color="auto"/>
                        <w:right w:val="none" w:sz="0" w:space="0" w:color="auto"/>
                      </w:divBdr>
                      <w:divsChild>
                        <w:div w:id="2025740172">
                          <w:marLeft w:val="0"/>
                          <w:marRight w:val="0"/>
                          <w:marTop w:val="0"/>
                          <w:marBottom w:val="0"/>
                          <w:divBdr>
                            <w:top w:val="none" w:sz="0" w:space="0" w:color="auto"/>
                            <w:left w:val="none" w:sz="0" w:space="0" w:color="auto"/>
                            <w:bottom w:val="none" w:sz="0" w:space="0" w:color="auto"/>
                            <w:right w:val="none" w:sz="0" w:space="0" w:color="auto"/>
                          </w:divBdr>
                          <w:divsChild>
                            <w:div w:id="1923100138">
                              <w:marLeft w:val="0"/>
                              <w:marRight w:val="0"/>
                              <w:marTop w:val="0"/>
                              <w:marBottom w:val="0"/>
                              <w:divBdr>
                                <w:top w:val="none" w:sz="0" w:space="0" w:color="auto"/>
                                <w:left w:val="none" w:sz="0" w:space="0" w:color="auto"/>
                                <w:bottom w:val="none" w:sz="0" w:space="0" w:color="auto"/>
                                <w:right w:val="none" w:sz="0" w:space="0" w:color="auto"/>
                              </w:divBdr>
                              <w:divsChild>
                                <w:div w:id="1336179260">
                                  <w:marLeft w:val="0"/>
                                  <w:marRight w:val="0"/>
                                  <w:marTop w:val="0"/>
                                  <w:marBottom w:val="0"/>
                                  <w:divBdr>
                                    <w:top w:val="none" w:sz="0" w:space="0" w:color="auto"/>
                                    <w:left w:val="none" w:sz="0" w:space="0" w:color="auto"/>
                                    <w:bottom w:val="none" w:sz="0" w:space="0" w:color="auto"/>
                                    <w:right w:val="none" w:sz="0" w:space="0" w:color="auto"/>
                                  </w:divBdr>
                                  <w:divsChild>
                                    <w:div w:id="1053233172">
                                      <w:marLeft w:val="0"/>
                                      <w:marRight w:val="0"/>
                                      <w:marTop w:val="0"/>
                                      <w:marBottom w:val="0"/>
                                      <w:divBdr>
                                        <w:top w:val="none" w:sz="0" w:space="0" w:color="auto"/>
                                        <w:left w:val="none" w:sz="0" w:space="0" w:color="auto"/>
                                        <w:bottom w:val="none" w:sz="0" w:space="0" w:color="auto"/>
                                        <w:right w:val="none" w:sz="0" w:space="0" w:color="auto"/>
                                      </w:divBdr>
                                      <w:divsChild>
                                        <w:div w:id="1135417127">
                                          <w:marLeft w:val="0"/>
                                          <w:marRight w:val="0"/>
                                          <w:marTop w:val="0"/>
                                          <w:marBottom w:val="0"/>
                                          <w:divBdr>
                                            <w:top w:val="none" w:sz="0" w:space="0" w:color="auto"/>
                                            <w:left w:val="none" w:sz="0" w:space="0" w:color="auto"/>
                                            <w:bottom w:val="none" w:sz="0" w:space="0" w:color="auto"/>
                                            <w:right w:val="none" w:sz="0" w:space="0" w:color="auto"/>
                                          </w:divBdr>
                                          <w:divsChild>
                                            <w:div w:id="840777134">
                                              <w:marLeft w:val="0"/>
                                              <w:marRight w:val="0"/>
                                              <w:marTop w:val="0"/>
                                              <w:marBottom w:val="0"/>
                                              <w:divBdr>
                                                <w:top w:val="none" w:sz="0" w:space="0" w:color="auto"/>
                                                <w:left w:val="none" w:sz="0" w:space="0" w:color="auto"/>
                                                <w:bottom w:val="none" w:sz="0" w:space="0" w:color="auto"/>
                                                <w:right w:val="none" w:sz="0" w:space="0" w:color="auto"/>
                                              </w:divBdr>
                                              <w:divsChild>
                                                <w:div w:id="166091623">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1666783331">
                                                          <w:marLeft w:val="0"/>
                                                          <w:marRight w:val="0"/>
                                                          <w:marTop w:val="0"/>
                                                          <w:marBottom w:val="0"/>
                                                          <w:divBdr>
                                                            <w:top w:val="none" w:sz="0" w:space="0" w:color="auto"/>
                                                            <w:left w:val="none" w:sz="0" w:space="0" w:color="auto"/>
                                                            <w:bottom w:val="none" w:sz="0" w:space="0" w:color="auto"/>
                                                            <w:right w:val="none" w:sz="0" w:space="0" w:color="auto"/>
                                                          </w:divBdr>
                                                          <w:divsChild>
                                                            <w:div w:id="977301054">
                                                              <w:marLeft w:val="0"/>
                                                              <w:marRight w:val="0"/>
                                                              <w:marTop w:val="0"/>
                                                              <w:marBottom w:val="0"/>
                                                              <w:divBdr>
                                                                <w:top w:val="none" w:sz="0" w:space="0" w:color="auto"/>
                                                                <w:left w:val="none" w:sz="0" w:space="0" w:color="auto"/>
                                                                <w:bottom w:val="none" w:sz="0" w:space="0" w:color="auto"/>
                                                                <w:right w:val="none" w:sz="0" w:space="0" w:color="auto"/>
                                                              </w:divBdr>
                                                              <w:divsChild>
                                                                <w:div w:id="1661499435">
                                                                  <w:marLeft w:val="0"/>
                                                                  <w:marRight w:val="0"/>
                                                                  <w:marTop w:val="0"/>
                                                                  <w:marBottom w:val="0"/>
                                                                  <w:divBdr>
                                                                    <w:top w:val="none" w:sz="0" w:space="0" w:color="auto"/>
                                                                    <w:left w:val="none" w:sz="0" w:space="0" w:color="auto"/>
                                                                    <w:bottom w:val="none" w:sz="0" w:space="0" w:color="auto"/>
                                                                    <w:right w:val="none" w:sz="0" w:space="0" w:color="auto"/>
                                                                  </w:divBdr>
                                                                  <w:divsChild>
                                                                    <w:div w:id="1380127488">
                                                                      <w:marLeft w:val="0"/>
                                                                      <w:marRight w:val="0"/>
                                                                      <w:marTop w:val="0"/>
                                                                      <w:marBottom w:val="0"/>
                                                                      <w:divBdr>
                                                                        <w:top w:val="none" w:sz="0" w:space="0" w:color="auto"/>
                                                                        <w:left w:val="none" w:sz="0" w:space="0" w:color="auto"/>
                                                                        <w:bottom w:val="none" w:sz="0" w:space="0" w:color="auto"/>
                                                                        <w:right w:val="none" w:sz="0" w:space="0" w:color="auto"/>
                                                                      </w:divBdr>
                                                                      <w:divsChild>
                                                                        <w:div w:id="1716350058">
                                                                          <w:marLeft w:val="0"/>
                                                                          <w:marRight w:val="0"/>
                                                                          <w:marTop w:val="0"/>
                                                                          <w:marBottom w:val="0"/>
                                                                          <w:divBdr>
                                                                            <w:top w:val="none" w:sz="0" w:space="0" w:color="auto"/>
                                                                            <w:left w:val="none" w:sz="0" w:space="0" w:color="auto"/>
                                                                            <w:bottom w:val="none" w:sz="0" w:space="0" w:color="auto"/>
                                                                            <w:right w:val="none" w:sz="0" w:space="0" w:color="auto"/>
                                                                          </w:divBdr>
                                                                          <w:divsChild>
                                                                            <w:div w:id="3997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tarvcs.com/download/StarVCenter/%E8%99%9A%E6%8B%9F%E6%9C%BA%E6%A8%A1%E7%89%88/%E6%A8%A1%E6%9D%BF%E9%95%9C%E5%83%8F%E9%BB%98%E8%AE%A4%E8%B4%A6%E5%8F%B7.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37096;&#32626;&#33410;&#28857;ip:9000"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tarvcs.co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hyperlink" Target="http://&#37096;&#32626;&#33410;&#28857;IP&#22320;&#22336;:9000" TargetMode="External"/><Relationship Id="rId4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BD249-5CE7-48CB-B260-D8A06089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12687</TotalTime>
  <Pages>23</Pages>
  <Words>1623</Words>
  <Characters>9253</Characters>
  <Application>Microsoft Office Word</Application>
  <DocSecurity>0</DocSecurity>
  <Lines>77</Lines>
  <Paragraphs>21</Paragraphs>
  <ScaleCrop>false</ScaleCrop>
  <Company>Microsoft</Company>
  <LinksUpToDate>false</LinksUpToDate>
  <CharactersWithSpaces>10855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ThinkPad</cp:lastModifiedBy>
  <cp:revision>2085</cp:revision>
  <cp:lastPrinted>2023-05-17T07:19:00Z</cp:lastPrinted>
  <dcterms:created xsi:type="dcterms:W3CDTF">2019-05-28T07:34:00Z</dcterms:created>
  <dcterms:modified xsi:type="dcterms:W3CDTF">2023-06-07T02:22:00Z</dcterms:modified>
</cp:coreProperties>
</file>